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3CE9" w:rsidRDefault="00AC3CE9" w:rsidP="00AC3CE9">
      <w:pPr>
        <w:jc w:val="center"/>
        <w:rPr>
          <w:rFonts w:ascii="Comic Sans MS" w:hAnsi="Comic Sans MS"/>
          <w:b/>
          <w:color w:val="FF0000"/>
          <w:szCs w:val="20"/>
          <w:u w:val="single"/>
        </w:rPr>
      </w:pPr>
      <w:r w:rsidRPr="00AC3CE9">
        <w:rPr>
          <w:rFonts w:ascii="Comic Sans MS" w:hAnsi="Comic Sans MS"/>
          <w:b/>
          <w:color w:val="FF0000"/>
          <w:szCs w:val="20"/>
          <w:u w:val="single"/>
        </w:rPr>
        <w:t>Electronique</w:t>
      </w:r>
    </w:p>
    <w:p w:rsidR="00AC3CE9" w:rsidRPr="00AC3CE9" w:rsidRDefault="00AC3CE9" w:rsidP="00AC3CE9">
      <w:pPr>
        <w:jc w:val="center"/>
        <w:rPr>
          <w:rFonts w:ascii="Comic Sans MS" w:hAnsi="Comic Sans MS"/>
          <w:b/>
          <w:color w:val="FF0000"/>
          <w:szCs w:val="20"/>
          <w:u w:val="single"/>
        </w:rPr>
      </w:pPr>
    </w:p>
    <w:p w:rsidR="00832DDB" w:rsidRPr="00296D3B" w:rsidRDefault="00832DDB" w:rsidP="00832DDB">
      <w:pPr>
        <w:rPr>
          <w:rFonts w:ascii="Comic Sans MS" w:hAnsi="Comic Sans MS"/>
          <w:szCs w:val="20"/>
        </w:rPr>
      </w:pPr>
      <w:r w:rsidRPr="00296D3B">
        <w:rPr>
          <w:rFonts w:ascii="Comic Sans MS" w:hAnsi="Comic Sans MS"/>
          <w:szCs w:val="20"/>
        </w:rPr>
        <w:t>On considère l’oscillateur suivant dans lequel l’AO est en régime linéaire:</w:t>
      </w:r>
    </w:p>
    <w:p w:rsidR="00832DDB" w:rsidRPr="00296D3B" w:rsidRDefault="00832DDB" w:rsidP="00832DDB">
      <w:pPr>
        <w:jc w:val="center"/>
        <w:rPr>
          <w:rFonts w:ascii="Comic Sans MS" w:hAnsi="Comic Sans MS"/>
          <w:szCs w:val="20"/>
        </w:rPr>
      </w:pPr>
      <w:r w:rsidRPr="00296D3B">
        <w:rPr>
          <w:rFonts w:ascii="Comic Sans MS" w:hAnsi="Comic Sans MS"/>
          <w:noProof/>
          <w:szCs w:val="20"/>
        </w:rPr>
        <w:drawing>
          <wp:inline distT="0" distB="0" distL="0" distR="0">
            <wp:extent cx="2369308" cy="1413722"/>
            <wp:effectExtent l="19050" t="0" r="0" b="0"/>
            <wp:docPr id="10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1043" cy="141475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32DDB" w:rsidRPr="00296D3B" w:rsidRDefault="00832DDB" w:rsidP="00832DDB">
      <w:pPr>
        <w:pStyle w:val="Paragraphedeliste"/>
        <w:widowControl/>
        <w:numPr>
          <w:ilvl w:val="0"/>
          <w:numId w:val="34"/>
        </w:numPr>
        <w:autoSpaceDE w:val="0"/>
        <w:autoSpaceDN w:val="0"/>
        <w:adjustRightInd w:val="0"/>
        <w:spacing w:line="240" w:lineRule="auto"/>
        <w:ind w:right="0"/>
        <w:rPr>
          <w:rFonts w:ascii="Comic Sans MS" w:hAnsi="Comic Sans MS" w:cs="Arial"/>
          <w:sz w:val="20"/>
        </w:rPr>
      </w:pPr>
      <w:r w:rsidRPr="00296D3B">
        <w:rPr>
          <w:rFonts w:ascii="Comic Sans MS" w:hAnsi="Comic Sans MS" w:cs="Arial"/>
          <w:sz w:val="20"/>
        </w:rPr>
        <w:t xml:space="preserve">Montrer que </w:t>
      </w:r>
      <m:oMath>
        <m:r>
          <w:rPr>
            <w:rFonts w:ascii="Cambria Math" w:hAnsi="Cambria Math" w:cs="Arial"/>
            <w:sz w:val="20"/>
          </w:rPr>
          <m:t>u=-</m:t>
        </m:r>
        <m:sSub>
          <m:sSubPr>
            <m:ctrlPr>
              <w:rPr>
                <w:rFonts w:ascii="Cambria Math" w:hAnsi="Cambria Math" w:cs="Arial"/>
                <w:i/>
                <w:sz w:val="20"/>
              </w:rPr>
            </m:ctrlPr>
          </m:sSubPr>
          <m:e>
            <m:r>
              <w:rPr>
                <w:rFonts w:ascii="Cambria Math" w:hAnsi="Cambria Math" w:cs="Arial"/>
                <w:sz w:val="20"/>
              </w:rPr>
              <m:t>R</m:t>
            </m:r>
          </m:e>
          <m:sub>
            <m:r>
              <w:rPr>
                <w:rFonts w:ascii="Cambria Math" w:hAnsi="Cambria Math" w:cs="Arial"/>
                <w:sz w:val="20"/>
              </w:rPr>
              <m:t>1</m:t>
            </m:r>
          </m:sub>
        </m:sSub>
        <m:r>
          <w:rPr>
            <w:rFonts w:ascii="Cambria Math" w:hAnsi="Cambria Math" w:cs="Arial"/>
            <w:sz w:val="20"/>
          </w:rPr>
          <m:t>i</m:t>
        </m:r>
      </m:oMath>
    </w:p>
    <w:p w:rsidR="00832DDB" w:rsidRPr="00296D3B" w:rsidRDefault="00832DDB" w:rsidP="00832DDB">
      <w:pPr>
        <w:pStyle w:val="Paragraphedeliste"/>
        <w:widowControl/>
        <w:numPr>
          <w:ilvl w:val="0"/>
          <w:numId w:val="34"/>
        </w:numPr>
        <w:autoSpaceDE w:val="0"/>
        <w:autoSpaceDN w:val="0"/>
        <w:adjustRightInd w:val="0"/>
        <w:spacing w:line="240" w:lineRule="auto"/>
        <w:ind w:right="0"/>
        <w:rPr>
          <w:rFonts w:ascii="Comic Sans MS" w:hAnsi="Comic Sans MS" w:cs="Arial"/>
          <w:sz w:val="20"/>
        </w:rPr>
      </w:pPr>
      <w:r w:rsidRPr="00296D3B">
        <w:rPr>
          <w:rFonts w:ascii="Comic Sans MS" w:hAnsi="Comic Sans MS" w:cs="Arial"/>
          <w:sz w:val="20"/>
        </w:rPr>
        <w:t>Rappeler les relations tension-courant pour chaque dipôle de la cellule RLC.</w:t>
      </w:r>
    </w:p>
    <w:p w:rsidR="00832DDB" w:rsidRPr="00296D3B" w:rsidRDefault="00832DDB" w:rsidP="00832DDB">
      <w:pPr>
        <w:pStyle w:val="Paragraphedeliste"/>
        <w:widowControl/>
        <w:numPr>
          <w:ilvl w:val="0"/>
          <w:numId w:val="34"/>
        </w:numPr>
        <w:autoSpaceDE w:val="0"/>
        <w:autoSpaceDN w:val="0"/>
        <w:adjustRightInd w:val="0"/>
        <w:spacing w:line="240" w:lineRule="auto"/>
        <w:ind w:right="0"/>
        <w:rPr>
          <w:rFonts w:ascii="Comic Sans MS" w:hAnsi="Comic Sans MS" w:cs="Arial"/>
          <w:sz w:val="20"/>
        </w:rPr>
      </w:pPr>
      <w:r w:rsidRPr="00296D3B">
        <w:rPr>
          <w:rFonts w:ascii="Comic Sans MS" w:hAnsi="Comic Sans MS" w:cs="Arial"/>
          <w:sz w:val="20"/>
        </w:rPr>
        <w:t>Ecrire la loi des nœuds en A.</w:t>
      </w:r>
    </w:p>
    <w:p w:rsidR="00832DDB" w:rsidRPr="00296D3B" w:rsidRDefault="00832DDB" w:rsidP="00832DDB">
      <w:pPr>
        <w:pStyle w:val="Paragraphedeliste"/>
        <w:widowControl/>
        <w:numPr>
          <w:ilvl w:val="0"/>
          <w:numId w:val="34"/>
        </w:numPr>
        <w:autoSpaceDE w:val="0"/>
        <w:autoSpaceDN w:val="0"/>
        <w:adjustRightInd w:val="0"/>
        <w:spacing w:line="240" w:lineRule="auto"/>
        <w:ind w:right="0"/>
        <w:rPr>
          <w:rFonts w:ascii="Comic Sans MS" w:hAnsi="Comic Sans MS" w:cs="Arial"/>
          <w:sz w:val="20"/>
        </w:rPr>
      </w:pPr>
      <w:r w:rsidRPr="00296D3B">
        <w:rPr>
          <w:rFonts w:ascii="Comic Sans MS" w:hAnsi="Comic Sans MS" w:cs="Arial"/>
          <w:sz w:val="20"/>
        </w:rPr>
        <w:t>En déduire l’équation différentielle qui régit la tension u(t).</w:t>
      </w:r>
    </w:p>
    <w:p w:rsidR="00832DDB" w:rsidRPr="00296D3B" w:rsidRDefault="00832DDB" w:rsidP="00832DDB">
      <w:pPr>
        <w:pStyle w:val="Paragraphedeliste"/>
        <w:widowControl/>
        <w:numPr>
          <w:ilvl w:val="0"/>
          <w:numId w:val="34"/>
        </w:numPr>
        <w:autoSpaceDE w:val="0"/>
        <w:autoSpaceDN w:val="0"/>
        <w:adjustRightInd w:val="0"/>
        <w:spacing w:line="240" w:lineRule="auto"/>
        <w:ind w:right="0"/>
        <w:rPr>
          <w:rFonts w:ascii="Comic Sans MS" w:hAnsi="Comic Sans MS" w:cs="Arial"/>
          <w:sz w:val="20"/>
        </w:rPr>
      </w:pPr>
      <w:r w:rsidRPr="00296D3B">
        <w:rPr>
          <w:rFonts w:ascii="Comic Sans MS" w:hAnsi="Comic Sans MS" w:cs="Arial"/>
          <w:sz w:val="20"/>
        </w:rPr>
        <w:t>A quelle condition sur R1 cette équation différentielle admet-elle une solution sinusoïdale ?</w:t>
      </w:r>
    </w:p>
    <w:p w:rsidR="0002459B" w:rsidRDefault="0002459B" w:rsidP="00EC3B6D">
      <w:pPr>
        <w:rPr>
          <w:rFonts w:ascii="Comic Sans MS" w:hAnsi="Comic Sans MS"/>
          <w:szCs w:val="20"/>
        </w:rPr>
      </w:pPr>
    </w:p>
    <w:p w:rsidR="0002459B" w:rsidRDefault="0002459B" w:rsidP="00EC3B6D">
      <w:pPr>
        <w:rPr>
          <w:rFonts w:ascii="Comic Sans MS" w:hAnsi="Comic Sans MS"/>
          <w:szCs w:val="20"/>
        </w:rPr>
      </w:pPr>
    </w:p>
    <w:p w:rsidR="0002459B" w:rsidRDefault="0002459B" w:rsidP="00EC3B6D">
      <w:pPr>
        <w:rPr>
          <w:rFonts w:ascii="Comic Sans MS" w:hAnsi="Comic Sans MS"/>
          <w:szCs w:val="20"/>
        </w:rPr>
      </w:pPr>
    </w:p>
    <w:p w:rsidR="0002459B" w:rsidRDefault="0002459B" w:rsidP="00EC3B6D">
      <w:pPr>
        <w:rPr>
          <w:rFonts w:ascii="Comic Sans MS" w:hAnsi="Comic Sans MS"/>
          <w:szCs w:val="20"/>
        </w:rPr>
      </w:pPr>
    </w:p>
    <w:p w:rsidR="0002459B" w:rsidRDefault="0002459B" w:rsidP="00EC3B6D">
      <w:pPr>
        <w:rPr>
          <w:rFonts w:ascii="Comic Sans MS" w:hAnsi="Comic Sans MS"/>
          <w:szCs w:val="20"/>
        </w:rPr>
      </w:pPr>
    </w:p>
    <w:p w:rsidR="0002459B" w:rsidRDefault="0002459B" w:rsidP="00EC3B6D">
      <w:pPr>
        <w:rPr>
          <w:rFonts w:ascii="Comic Sans MS" w:hAnsi="Comic Sans MS"/>
          <w:szCs w:val="20"/>
        </w:rPr>
      </w:pPr>
    </w:p>
    <w:p w:rsidR="0002459B" w:rsidRDefault="0002459B" w:rsidP="00EC3B6D">
      <w:pPr>
        <w:rPr>
          <w:rFonts w:ascii="Comic Sans MS" w:hAnsi="Comic Sans MS"/>
          <w:szCs w:val="20"/>
        </w:rPr>
      </w:pPr>
    </w:p>
    <w:p w:rsidR="00832DDB" w:rsidRDefault="00832DDB" w:rsidP="00EC3B6D">
      <w:pPr>
        <w:rPr>
          <w:rFonts w:ascii="Comic Sans MS" w:hAnsi="Comic Sans MS"/>
          <w:szCs w:val="20"/>
        </w:rPr>
      </w:pPr>
    </w:p>
    <w:p w:rsidR="00832DDB" w:rsidRDefault="00832DDB" w:rsidP="00EC3B6D">
      <w:pPr>
        <w:rPr>
          <w:rFonts w:ascii="Comic Sans MS" w:hAnsi="Comic Sans MS"/>
          <w:szCs w:val="20"/>
        </w:rPr>
      </w:pPr>
    </w:p>
    <w:p w:rsidR="00832DDB" w:rsidRDefault="00832DDB" w:rsidP="00EC3B6D">
      <w:pPr>
        <w:rPr>
          <w:rFonts w:ascii="Comic Sans MS" w:hAnsi="Comic Sans MS"/>
          <w:szCs w:val="20"/>
        </w:rPr>
      </w:pPr>
    </w:p>
    <w:p w:rsidR="00832DDB" w:rsidRDefault="00832DDB" w:rsidP="00EC3B6D">
      <w:pPr>
        <w:rPr>
          <w:rFonts w:ascii="Comic Sans MS" w:hAnsi="Comic Sans MS"/>
          <w:szCs w:val="20"/>
        </w:rPr>
      </w:pPr>
    </w:p>
    <w:p w:rsidR="00832DDB" w:rsidRDefault="00832DDB" w:rsidP="00EC3B6D">
      <w:pPr>
        <w:rPr>
          <w:rFonts w:ascii="Comic Sans MS" w:hAnsi="Comic Sans MS"/>
          <w:szCs w:val="20"/>
        </w:rPr>
      </w:pPr>
    </w:p>
    <w:p w:rsidR="00832DDB" w:rsidRDefault="00832DDB" w:rsidP="00EC3B6D">
      <w:pPr>
        <w:rPr>
          <w:rFonts w:ascii="Comic Sans MS" w:hAnsi="Comic Sans MS"/>
          <w:szCs w:val="20"/>
        </w:rPr>
      </w:pPr>
    </w:p>
    <w:p w:rsidR="00832DDB" w:rsidRDefault="00832DDB" w:rsidP="00EC3B6D">
      <w:pPr>
        <w:rPr>
          <w:rFonts w:ascii="Comic Sans MS" w:hAnsi="Comic Sans MS"/>
          <w:szCs w:val="20"/>
        </w:rPr>
      </w:pPr>
    </w:p>
    <w:p w:rsidR="00832DDB" w:rsidRDefault="00832DDB" w:rsidP="00EC3B6D">
      <w:pPr>
        <w:rPr>
          <w:rFonts w:ascii="Comic Sans MS" w:hAnsi="Comic Sans MS"/>
          <w:szCs w:val="20"/>
        </w:rPr>
      </w:pPr>
    </w:p>
    <w:p w:rsidR="00832DDB" w:rsidRDefault="00832DDB" w:rsidP="00EC3B6D">
      <w:pPr>
        <w:rPr>
          <w:rFonts w:ascii="Comic Sans MS" w:hAnsi="Comic Sans MS"/>
          <w:szCs w:val="20"/>
        </w:rPr>
      </w:pPr>
    </w:p>
    <w:p w:rsidR="00832DDB" w:rsidRDefault="00832DDB" w:rsidP="00EC3B6D">
      <w:pPr>
        <w:rPr>
          <w:rFonts w:ascii="Comic Sans MS" w:hAnsi="Comic Sans MS"/>
          <w:szCs w:val="20"/>
        </w:rPr>
      </w:pPr>
    </w:p>
    <w:p w:rsidR="00832DDB" w:rsidRDefault="00832DDB" w:rsidP="00EC3B6D">
      <w:pPr>
        <w:rPr>
          <w:rFonts w:ascii="Comic Sans MS" w:hAnsi="Comic Sans MS"/>
          <w:szCs w:val="20"/>
        </w:rPr>
      </w:pPr>
    </w:p>
    <w:p w:rsidR="00832DDB" w:rsidRDefault="00832DDB" w:rsidP="00EC3B6D">
      <w:pPr>
        <w:rPr>
          <w:rFonts w:ascii="Comic Sans MS" w:hAnsi="Comic Sans MS"/>
          <w:szCs w:val="20"/>
        </w:rPr>
      </w:pPr>
    </w:p>
    <w:p w:rsidR="00832DDB" w:rsidRDefault="00832DDB" w:rsidP="00EC3B6D">
      <w:pPr>
        <w:rPr>
          <w:rFonts w:ascii="Comic Sans MS" w:hAnsi="Comic Sans MS"/>
          <w:szCs w:val="20"/>
        </w:rPr>
      </w:pPr>
    </w:p>
    <w:p w:rsidR="00832DDB" w:rsidRDefault="00832DDB" w:rsidP="00EC3B6D">
      <w:pPr>
        <w:rPr>
          <w:rFonts w:ascii="Comic Sans MS" w:hAnsi="Comic Sans MS"/>
          <w:szCs w:val="20"/>
        </w:rPr>
      </w:pPr>
    </w:p>
    <w:p w:rsidR="00832DDB" w:rsidRDefault="00832DDB" w:rsidP="00EC3B6D">
      <w:pPr>
        <w:rPr>
          <w:rFonts w:ascii="Comic Sans MS" w:hAnsi="Comic Sans MS"/>
          <w:szCs w:val="20"/>
        </w:rPr>
      </w:pPr>
    </w:p>
    <w:p w:rsidR="00832DDB" w:rsidRDefault="00832DDB" w:rsidP="00EC3B6D">
      <w:pPr>
        <w:rPr>
          <w:rFonts w:ascii="Comic Sans MS" w:hAnsi="Comic Sans MS"/>
          <w:szCs w:val="20"/>
        </w:rPr>
      </w:pPr>
    </w:p>
    <w:p w:rsidR="00832DDB" w:rsidRDefault="00832DDB" w:rsidP="00EC3B6D">
      <w:pPr>
        <w:rPr>
          <w:rFonts w:ascii="Comic Sans MS" w:hAnsi="Comic Sans MS"/>
          <w:szCs w:val="20"/>
        </w:rPr>
      </w:pPr>
    </w:p>
    <w:p w:rsidR="00832DDB" w:rsidRDefault="00832DDB" w:rsidP="00EC3B6D">
      <w:pPr>
        <w:rPr>
          <w:rFonts w:ascii="Comic Sans MS" w:hAnsi="Comic Sans MS"/>
          <w:szCs w:val="20"/>
        </w:rPr>
      </w:pPr>
    </w:p>
    <w:p w:rsidR="00832DDB" w:rsidRDefault="00832DDB" w:rsidP="00EC3B6D">
      <w:pPr>
        <w:rPr>
          <w:rFonts w:ascii="Comic Sans MS" w:hAnsi="Comic Sans MS"/>
          <w:szCs w:val="20"/>
        </w:rPr>
      </w:pPr>
    </w:p>
    <w:p w:rsidR="00212156" w:rsidRDefault="00212156" w:rsidP="00EC3B6D">
      <w:pPr>
        <w:rPr>
          <w:rFonts w:ascii="Comic Sans MS" w:hAnsi="Comic Sans MS"/>
          <w:szCs w:val="20"/>
        </w:rPr>
      </w:pPr>
    </w:p>
    <w:p w:rsidR="00832DDB" w:rsidRDefault="00832DDB" w:rsidP="00EC3B6D">
      <w:pPr>
        <w:rPr>
          <w:rFonts w:ascii="Comic Sans MS" w:hAnsi="Comic Sans MS"/>
          <w:szCs w:val="20"/>
        </w:rPr>
      </w:pPr>
    </w:p>
    <w:p w:rsidR="0002459B" w:rsidRDefault="00832DDB" w:rsidP="0002459B">
      <w:pPr>
        <w:jc w:val="center"/>
        <w:rPr>
          <w:rFonts w:ascii="Comic Sans MS" w:hAnsi="Comic Sans MS"/>
          <w:b/>
          <w:color w:val="FF0000"/>
          <w:szCs w:val="20"/>
          <w:u w:val="single"/>
        </w:rPr>
      </w:pPr>
      <w:r>
        <w:rPr>
          <w:rFonts w:ascii="Comic Sans MS" w:hAnsi="Comic Sans MS"/>
          <w:b/>
          <w:color w:val="FF0000"/>
          <w:szCs w:val="20"/>
          <w:u w:val="single"/>
        </w:rPr>
        <w:lastRenderedPageBreak/>
        <w:t>Corrigé</w:t>
      </w:r>
    </w:p>
    <w:p w:rsidR="0002459B" w:rsidRPr="00296D3B" w:rsidRDefault="0002459B" w:rsidP="0002459B">
      <w:pPr>
        <w:jc w:val="center"/>
        <w:rPr>
          <w:rFonts w:ascii="Comic Sans MS" w:hAnsi="Comic Sans MS"/>
          <w:b/>
          <w:color w:val="FF0000"/>
          <w:szCs w:val="20"/>
          <w:u w:val="single"/>
        </w:rPr>
      </w:pPr>
    </w:p>
    <w:p w:rsidR="00832DDB" w:rsidRPr="00296D3B" w:rsidRDefault="00832DDB" w:rsidP="00832DDB">
      <w:pPr>
        <w:rPr>
          <w:rFonts w:ascii="Comic Sans MS" w:hAnsi="Comic Sans MS"/>
          <w:color w:val="FF0000"/>
          <w:szCs w:val="20"/>
        </w:rPr>
      </w:pPr>
      <w:r w:rsidRPr="00296D3B">
        <w:rPr>
          <w:rFonts w:ascii="Comic Sans MS" w:hAnsi="Comic Sans MS"/>
          <w:color w:val="FF0000"/>
          <w:szCs w:val="20"/>
        </w:rPr>
        <w:t>L’AO est en régime linéaire donc :</w:t>
      </w:r>
    </w:p>
    <w:p w:rsidR="00832DDB" w:rsidRPr="00296D3B" w:rsidRDefault="00832DDB" w:rsidP="00832DDB">
      <w:pPr>
        <w:rPr>
          <w:rFonts w:ascii="Comic Sans MS" w:hAnsi="Comic Sans MS"/>
          <w:color w:val="FF0000"/>
          <w:szCs w:val="20"/>
        </w:rPr>
      </w:pPr>
      <m:oMathPara>
        <m:oMath>
          <m:r>
            <w:rPr>
              <w:rFonts w:ascii="Cambria Math" w:hAnsi="Cambria Math"/>
              <w:color w:val="FF0000"/>
              <w:szCs w:val="20"/>
            </w:rPr>
            <m:t>u-s=</m:t>
          </m:r>
          <m:sSub>
            <m:sSubPr>
              <m:ctrlPr>
                <w:rPr>
                  <w:rFonts w:ascii="Cambria Math" w:hAnsi="Cambria Math"/>
                  <w:i/>
                  <w:color w:val="FF0000"/>
                  <w:szCs w:val="20"/>
                </w:rPr>
              </m:ctrlPr>
            </m:sSubPr>
            <m:e>
              <m:r>
                <w:rPr>
                  <w:rFonts w:ascii="Cambria Math" w:hAnsi="Cambria Math"/>
                  <w:color w:val="FF0000"/>
                  <w:szCs w:val="20"/>
                </w:rPr>
                <m:t>R</m:t>
              </m:r>
            </m:e>
            <m:sub>
              <m:r>
                <w:rPr>
                  <w:rFonts w:ascii="Cambria Math" w:hAnsi="Cambria Math"/>
                  <w:color w:val="FF0000"/>
                  <w:szCs w:val="20"/>
                </w:rPr>
                <m:t>2</m:t>
              </m:r>
            </m:sub>
          </m:sSub>
          <m:r>
            <w:rPr>
              <w:rFonts w:ascii="Cambria Math" w:hAnsi="Cambria Math"/>
              <w:color w:val="FF0000"/>
              <w:szCs w:val="20"/>
            </w:rPr>
            <m:t>i</m:t>
          </m:r>
        </m:oMath>
      </m:oMathPara>
    </w:p>
    <w:p w:rsidR="00832DDB" w:rsidRPr="00296D3B" w:rsidRDefault="00832DDB" w:rsidP="00832DDB">
      <w:pPr>
        <w:rPr>
          <w:rFonts w:ascii="Comic Sans MS" w:hAnsi="Comic Sans MS"/>
          <w:color w:val="FF0000"/>
          <w:szCs w:val="20"/>
        </w:rPr>
      </w:pPr>
      <m:oMathPara>
        <m:oMath>
          <m:r>
            <w:rPr>
              <w:rFonts w:ascii="Cambria Math" w:hAnsi="Cambria Math"/>
              <w:color w:val="FF0000"/>
              <w:szCs w:val="20"/>
            </w:rPr>
            <m:t>u-s=u-</m:t>
          </m:r>
          <m:f>
            <m:fPr>
              <m:ctrlPr>
                <w:rPr>
                  <w:rFonts w:ascii="Cambria Math" w:hAnsi="Cambria Math"/>
                  <w:i/>
                  <w:color w:val="FF0000"/>
                  <w:szCs w:val="20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color w:val="FF000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FF0000"/>
                      <w:szCs w:val="20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  <w:color w:val="FF0000"/>
                      <w:szCs w:val="20"/>
                    </w:rPr>
                    <m:t>1</m:t>
                  </m:r>
                </m:sub>
              </m:sSub>
              <m:r>
                <w:rPr>
                  <w:rFonts w:ascii="Cambria Math" w:hAnsi="Cambria Math"/>
                  <w:color w:val="FF0000"/>
                  <w:szCs w:val="20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i/>
                      <w:color w:val="FF000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FF0000"/>
                      <w:szCs w:val="20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  <w:color w:val="FF0000"/>
                      <w:szCs w:val="20"/>
                    </w:rPr>
                    <m:t>2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color w:val="FF000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FF0000"/>
                      <w:szCs w:val="20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  <w:color w:val="FF0000"/>
                      <w:szCs w:val="20"/>
                    </w:rPr>
                    <m:t>1</m:t>
                  </m:r>
                </m:sub>
              </m:sSub>
            </m:den>
          </m:f>
          <m:r>
            <w:rPr>
              <w:rFonts w:ascii="Cambria Math" w:hAnsi="Cambria Math"/>
              <w:color w:val="FF0000"/>
              <w:szCs w:val="20"/>
            </w:rPr>
            <m:t>u=-u</m:t>
          </m:r>
          <m:f>
            <m:fPr>
              <m:ctrlPr>
                <w:rPr>
                  <w:rFonts w:ascii="Cambria Math" w:hAnsi="Cambria Math"/>
                  <w:i/>
                  <w:color w:val="FF0000"/>
                  <w:szCs w:val="20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color w:val="FF000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FF0000"/>
                      <w:szCs w:val="20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  <w:color w:val="FF0000"/>
                      <w:szCs w:val="20"/>
                    </w:rPr>
                    <m:t>2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color w:val="FF000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FF0000"/>
                      <w:szCs w:val="20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  <w:color w:val="FF0000"/>
                      <w:szCs w:val="20"/>
                    </w:rPr>
                    <m:t>1</m:t>
                  </m:r>
                </m:sub>
              </m:sSub>
            </m:den>
          </m:f>
        </m:oMath>
      </m:oMathPara>
    </w:p>
    <w:p w:rsidR="00832DDB" w:rsidRPr="00296D3B" w:rsidRDefault="00832DDB" w:rsidP="00832DDB">
      <w:pPr>
        <w:jc w:val="left"/>
        <w:rPr>
          <w:rFonts w:ascii="Comic Sans MS" w:hAnsi="Comic Sans MS"/>
          <w:color w:val="FF0000"/>
          <w:szCs w:val="20"/>
        </w:rPr>
      </w:pPr>
      <w:r w:rsidRPr="00296D3B">
        <w:rPr>
          <w:rFonts w:ascii="Comic Sans MS" w:hAnsi="Comic Sans MS"/>
          <w:color w:val="FF0000"/>
          <w:szCs w:val="20"/>
        </w:rPr>
        <w:t xml:space="preserve">Donc : </w:t>
      </w:r>
      <m:oMath>
        <m:r>
          <w:rPr>
            <w:rFonts w:ascii="Cambria Math" w:hAnsi="Cambria Math" w:cs="Arial"/>
            <w:szCs w:val="20"/>
          </w:rPr>
          <m:t>u=-</m:t>
        </m:r>
        <m:sSub>
          <m:sSubPr>
            <m:ctrlPr>
              <w:rPr>
                <w:rFonts w:ascii="Cambria Math" w:hAnsi="Cambria Math" w:cs="Arial"/>
                <w:i/>
                <w:szCs w:val="20"/>
              </w:rPr>
            </m:ctrlPr>
          </m:sSubPr>
          <m:e>
            <m:r>
              <w:rPr>
                <w:rFonts w:ascii="Cambria Math" w:hAnsi="Cambria Math" w:cs="Arial"/>
                <w:szCs w:val="20"/>
              </w:rPr>
              <m:t>R</m:t>
            </m:r>
          </m:e>
          <m:sub>
            <m:r>
              <w:rPr>
                <w:rFonts w:ascii="Cambria Math" w:hAnsi="Cambria Math" w:cs="Arial"/>
                <w:szCs w:val="20"/>
              </w:rPr>
              <m:t>1</m:t>
            </m:r>
          </m:sub>
        </m:sSub>
        <m:r>
          <w:rPr>
            <w:rFonts w:ascii="Cambria Math" w:hAnsi="Cambria Math" w:cs="Arial"/>
            <w:szCs w:val="20"/>
          </w:rPr>
          <m:t>i</m:t>
        </m:r>
      </m:oMath>
      <w:r w:rsidRPr="00296D3B">
        <w:rPr>
          <w:rFonts w:ascii="Comic Sans MS" w:hAnsi="Comic Sans MS"/>
          <w:szCs w:val="20"/>
        </w:rPr>
        <w:t xml:space="preserve"> </w:t>
      </w:r>
      <w:r w:rsidRPr="00296D3B">
        <w:rPr>
          <w:rFonts w:ascii="Cambria Math" w:hAnsi="Cambria Math"/>
          <w:color w:val="FF0000"/>
          <w:szCs w:val="20"/>
        </w:rPr>
        <w:br/>
      </w:r>
    </w:p>
    <w:p w:rsidR="00832DDB" w:rsidRPr="00296D3B" w:rsidRDefault="00832DDB" w:rsidP="00832DDB">
      <w:pPr>
        <w:rPr>
          <w:rFonts w:ascii="Comic Sans MS" w:hAnsi="Comic Sans MS"/>
          <w:color w:val="FF0000"/>
          <w:szCs w:val="20"/>
        </w:rPr>
      </w:pPr>
      <w:r w:rsidRPr="00296D3B">
        <w:rPr>
          <w:rFonts w:ascii="Comic Sans MS" w:hAnsi="Comic Sans MS"/>
          <w:color w:val="FF0000"/>
          <w:szCs w:val="20"/>
        </w:rPr>
        <w:t>Définitions à connaître (en convention récepteur !) :</w:t>
      </w:r>
      <m:oMath>
        <m:sSub>
          <m:sSubPr>
            <m:ctrlPr>
              <w:rPr>
                <w:rFonts w:ascii="Cambria Math" w:hAnsi="Cambria Math"/>
                <w:i/>
                <w:color w:val="FF0000"/>
                <w:szCs w:val="20"/>
              </w:rPr>
            </m:ctrlPr>
          </m:sSubPr>
          <m:e>
            <m:r>
              <w:rPr>
                <w:rFonts w:ascii="Cambria Math" w:hAnsi="Cambria Math"/>
                <w:color w:val="FF0000"/>
                <w:szCs w:val="20"/>
              </w:rPr>
              <m:t>i</m:t>
            </m:r>
          </m:e>
          <m:sub>
            <m:r>
              <w:rPr>
                <w:rFonts w:ascii="Cambria Math" w:hAnsi="Cambria Math"/>
                <w:color w:val="FF0000"/>
                <w:szCs w:val="20"/>
              </w:rPr>
              <m:t>1</m:t>
            </m:r>
          </m:sub>
        </m:sSub>
        <m:r>
          <w:rPr>
            <w:rFonts w:ascii="Cambria Math" w:hAnsi="Cambria Math"/>
            <w:color w:val="FF0000"/>
            <w:szCs w:val="20"/>
          </w:rPr>
          <m:t>=</m:t>
        </m:r>
        <m:f>
          <m:fPr>
            <m:ctrlPr>
              <w:rPr>
                <w:rFonts w:ascii="Cambria Math" w:hAnsi="Cambria Math"/>
                <w:i/>
                <w:color w:val="FF0000"/>
                <w:szCs w:val="20"/>
              </w:rPr>
            </m:ctrlPr>
          </m:fPr>
          <m:num>
            <m:r>
              <w:rPr>
                <w:rFonts w:ascii="Cambria Math" w:hAnsi="Cambria Math"/>
                <w:color w:val="FF0000"/>
                <w:szCs w:val="20"/>
              </w:rPr>
              <m:t>u</m:t>
            </m:r>
          </m:num>
          <m:den>
            <m:r>
              <w:rPr>
                <w:rFonts w:ascii="Cambria Math" w:hAnsi="Cambria Math"/>
                <w:color w:val="FF0000"/>
                <w:szCs w:val="20"/>
              </w:rPr>
              <m:t>R</m:t>
            </m:r>
          </m:den>
        </m:f>
        <m:r>
          <w:rPr>
            <w:rFonts w:ascii="Cambria Math" w:hAnsi="Cambria Math"/>
            <w:color w:val="FF0000"/>
            <w:szCs w:val="20"/>
          </w:rPr>
          <m:t xml:space="preserve">; </m:t>
        </m:r>
        <m:sSub>
          <m:sSubPr>
            <m:ctrlPr>
              <w:rPr>
                <w:rFonts w:ascii="Cambria Math" w:hAnsi="Cambria Math"/>
                <w:i/>
                <w:color w:val="FF0000"/>
                <w:szCs w:val="20"/>
              </w:rPr>
            </m:ctrlPr>
          </m:sSubPr>
          <m:e>
            <m:r>
              <w:rPr>
                <w:rFonts w:ascii="Cambria Math" w:hAnsi="Cambria Math"/>
                <w:color w:val="FF0000"/>
                <w:szCs w:val="20"/>
              </w:rPr>
              <m:t>i</m:t>
            </m:r>
          </m:e>
          <m:sub>
            <m:r>
              <w:rPr>
                <w:rFonts w:ascii="Cambria Math" w:hAnsi="Cambria Math"/>
                <w:color w:val="FF0000"/>
                <w:szCs w:val="20"/>
              </w:rPr>
              <m:t>2</m:t>
            </m:r>
          </m:sub>
        </m:sSub>
        <m:r>
          <w:rPr>
            <w:rFonts w:ascii="Cambria Math" w:hAnsi="Cambria Math"/>
            <w:color w:val="FF0000"/>
            <w:szCs w:val="20"/>
          </w:rPr>
          <m:t>=C</m:t>
        </m:r>
        <m:f>
          <m:fPr>
            <m:ctrlPr>
              <w:rPr>
                <w:rFonts w:ascii="Cambria Math" w:hAnsi="Cambria Math"/>
                <w:i/>
                <w:color w:val="FF0000"/>
                <w:szCs w:val="20"/>
              </w:rPr>
            </m:ctrlPr>
          </m:fPr>
          <m:num>
            <m:r>
              <w:rPr>
                <w:rFonts w:ascii="Cambria Math" w:hAnsi="Cambria Math"/>
                <w:color w:val="FF0000"/>
                <w:szCs w:val="20"/>
              </w:rPr>
              <m:t>du</m:t>
            </m:r>
          </m:num>
          <m:den>
            <m:r>
              <w:rPr>
                <w:rFonts w:ascii="Cambria Math" w:hAnsi="Cambria Math"/>
                <w:color w:val="FF0000"/>
                <w:szCs w:val="20"/>
              </w:rPr>
              <m:t>dt</m:t>
            </m:r>
          </m:den>
        </m:f>
        <m:r>
          <w:rPr>
            <w:rFonts w:ascii="Cambria Math" w:hAnsi="Cambria Math"/>
            <w:color w:val="FF0000"/>
            <w:szCs w:val="20"/>
          </w:rPr>
          <m:t xml:space="preserve">; </m:t>
        </m:r>
        <m:sSub>
          <m:sSubPr>
            <m:ctrlPr>
              <w:rPr>
                <w:rFonts w:ascii="Cambria Math" w:hAnsi="Cambria Math"/>
                <w:i/>
                <w:color w:val="FF0000"/>
                <w:szCs w:val="20"/>
              </w:rPr>
            </m:ctrlPr>
          </m:sSubPr>
          <m:e>
            <m:r>
              <w:rPr>
                <w:rFonts w:ascii="Cambria Math" w:hAnsi="Cambria Math"/>
                <w:color w:val="FF0000"/>
                <w:szCs w:val="20"/>
              </w:rPr>
              <m:t>i</m:t>
            </m:r>
          </m:e>
          <m:sub>
            <m:r>
              <w:rPr>
                <w:rFonts w:ascii="Cambria Math" w:hAnsi="Cambria Math"/>
                <w:color w:val="FF0000"/>
                <w:szCs w:val="20"/>
              </w:rPr>
              <m:t>3</m:t>
            </m:r>
          </m:sub>
        </m:sSub>
        <m:r>
          <w:rPr>
            <w:rFonts w:ascii="Cambria Math" w:hAnsi="Cambria Math"/>
            <w:color w:val="FF0000"/>
            <w:szCs w:val="20"/>
          </w:rPr>
          <m:t>=</m:t>
        </m:r>
        <m:f>
          <m:fPr>
            <m:ctrlPr>
              <w:rPr>
                <w:rFonts w:ascii="Cambria Math" w:hAnsi="Cambria Math"/>
                <w:i/>
                <w:color w:val="FF0000"/>
                <w:szCs w:val="20"/>
              </w:rPr>
            </m:ctrlPr>
          </m:fPr>
          <m:num>
            <m:r>
              <w:rPr>
                <w:rFonts w:ascii="Cambria Math" w:hAnsi="Cambria Math"/>
                <w:color w:val="FF0000"/>
                <w:szCs w:val="20"/>
              </w:rPr>
              <m:t>1</m:t>
            </m:r>
          </m:num>
          <m:den>
            <m:r>
              <w:rPr>
                <w:rFonts w:ascii="Cambria Math" w:hAnsi="Cambria Math"/>
                <w:color w:val="FF0000"/>
                <w:szCs w:val="20"/>
              </w:rPr>
              <m:t>L</m:t>
            </m:r>
          </m:den>
        </m:f>
        <m:nary>
          <m:naryPr>
            <m:limLoc m:val="undOvr"/>
            <m:subHide m:val="on"/>
            <m:supHide m:val="on"/>
            <m:ctrlPr>
              <w:rPr>
                <w:rFonts w:ascii="Cambria Math" w:hAnsi="Cambria Math"/>
                <w:i/>
                <w:color w:val="FF0000"/>
                <w:szCs w:val="20"/>
              </w:rPr>
            </m:ctrlPr>
          </m:naryPr>
          <m:sub/>
          <m:sup/>
          <m:e>
            <m:r>
              <w:rPr>
                <w:rFonts w:ascii="Cambria Math" w:hAnsi="Cambria Math"/>
                <w:color w:val="FF0000"/>
                <w:szCs w:val="20"/>
              </w:rPr>
              <m:t>udt</m:t>
            </m:r>
          </m:e>
        </m:nary>
      </m:oMath>
    </w:p>
    <w:p w:rsidR="00832DDB" w:rsidRPr="00296D3B" w:rsidRDefault="00832DDB" w:rsidP="00832DDB">
      <w:pPr>
        <w:rPr>
          <w:color w:val="FF0000"/>
          <w:szCs w:val="20"/>
        </w:rPr>
      </w:pPr>
      <w:r w:rsidRPr="00296D3B">
        <w:rPr>
          <w:color w:val="FF0000"/>
          <w:szCs w:val="20"/>
        </w:rPr>
        <w:t>La loi de nœuds donne :</w:t>
      </w:r>
    </w:p>
    <w:p w:rsidR="00832DDB" w:rsidRPr="00296D3B" w:rsidRDefault="00832DDB" w:rsidP="00832DDB">
      <w:pPr>
        <w:rPr>
          <w:color w:val="FF0000"/>
          <w:szCs w:val="20"/>
        </w:rPr>
      </w:pPr>
      <m:oMathPara>
        <m:oMath>
          <m:r>
            <w:rPr>
              <w:rFonts w:ascii="Cambria Math" w:hAnsi="Cambria Math"/>
              <w:color w:val="FF0000"/>
              <w:szCs w:val="20"/>
            </w:rPr>
            <m:t>i=-</m:t>
          </m:r>
          <m:d>
            <m:dPr>
              <m:ctrlPr>
                <w:rPr>
                  <w:rFonts w:ascii="Cambria Math" w:hAnsi="Cambria Math"/>
                  <w:i/>
                  <w:color w:val="FF0000"/>
                  <w:szCs w:val="20"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i/>
                      <w:color w:val="FF0000"/>
                      <w:szCs w:val="20"/>
                    </w:rPr>
                  </m:ctrlPr>
                </m:fPr>
                <m:num>
                  <m:r>
                    <w:rPr>
                      <w:rFonts w:ascii="Cambria Math" w:hAnsi="Cambria Math"/>
                      <w:color w:val="FF0000"/>
                      <w:szCs w:val="20"/>
                    </w:rPr>
                    <m:t>u</m:t>
                  </m:r>
                </m:num>
                <m:den>
                  <m:r>
                    <w:rPr>
                      <w:rFonts w:ascii="Cambria Math" w:hAnsi="Cambria Math"/>
                      <w:color w:val="FF0000"/>
                      <w:szCs w:val="20"/>
                    </w:rPr>
                    <m:t>R</m:t>
                  </m:r>
                </m:den>
              </m:f>
              <m:r>
                <w:rPr>
                  <w:rFonts w:ascii="Cambria Math" w:hAnsi="Cambria Math"/>
                  <w:color w:val="FF0000"/>
                  <w:szCs w:val="20"/>
                </w:rPr>
                <m:t>+C</m:t>
              </m:r>
              <m:f>
                <m:fPr>
                  <m:ctrlPr>
                    <w:rPr>
                      <w:rFonts w:ascii="Cambria Math" w:hAnsi="Cambria Math"/>
                      <w:i/>
                      <w:color w:val="FF0000"/>
                      <w:szCs w:val="20"/>
                    </w:rPr>
                  </m:ctrlPr>
                </m:fPr>
                <m:num>
                  <m:r>
                    <w:rPr>
                      <w:rFonts w:ascii="Cambria Math" w:hAnsi="Cambria Math"/>
                      <w:color w:val="FF0000"/>
                      <w:szCs w:val="20"/>
                    </w:rPr>
                    <m:t>du</m:t>
                  </m:r>
                </m:num>
                <m:den>
                  <m:r>
                    <w:rPr>
                      <w:rFonts w:ascii="Cambria Math" w:hAnsi="Cambria Math"/>
                      <w:color w:val="FF0000"/>
                      <w:szCs w:val="20"/>
                    </w:rPr>
                    <m:t>dt</m:t>
                  </m:r>
                </m:den>
              </m:f>
              <m:r>
                <w:rPr>
                  <w:rFonts w:ascii="Cambria Math" w:hAnsi="Cambria Math"/>
                  <w:color w:val="FF0000"/>
                  <w:szCs w:val="20"/>
                </w:rPr>
                <m:t>+</m:t>
              </m:r>
              <m:f>
                <m:fPr>
                  <m:ctrlPr>
                    <w:rPr>
                      <w:rFonts w:ascii="Cambria Math" w:hAnsi="Cambria Math"/>
                      <w:i/>
                      <w:color w:val="FF0000"/>
                      <w:szCs w:val="20"/>
                    </w:rPr>
                  </m:ctrlPr>
                </m:fPr>
                <m:num>
                  <m:r>
                    <w:rPr>
                      <w:rFonts w:ascii="Cambria Math" w:hAnsi="Cambria Math"/>
                      <w:color w:val="FF0000"/>
                      <w:szCs w:val="20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color w:val="FF0000"/>
                      <w:szCs w:val="20"/>
                    </w:rPr>
                    <m:t>L</m:t>
                  </m:r>
                </m:den>
              </m:f>
              <m:nary>
                <m:naryPr>
                  <m:limLoc m:val="undOvr"/>
                  <m:subHide m:val="on"/>
                  <m:supHide m:val="on"/>
                  <m:ctrlPr>
                    <w:rPr>
                      <w:rFonts w:ascii="Cambria Math" w:hAnsi="Cambria Math"/>
                      <w:i/>
                      <w:color w:val="FF0000"/>
                      <w:szCs w:val="20"/>
                    </w:rPr>
                  </m:ctrlPr>
                </m:naryPr>
                <m:sub/>
                <m:sup/>
                <m:e>
                  <m:r>
                    <w:rPr>
                      <w:rFonts w:ascii="Cambria Math" w:hAnsi="Cambria Math"/>
                      <w:color w:val="FF0000"/>
                      <w:szCs w:val="20"/>
                    </w:rPr>
                    <m:t>udt</m:t>
                  </m:r>
                </m:e>
              </m:nary>
            </m:e>
          </m:d>
          <m:r>
            <w:rPr>
              <w:rFonts w:ascii="Cambria Math" w:hAnsi="Cambria Math"/>
              <w:color w:val="FF0000"/>
              <w:szCs w:val="20"/>
            </w:rPr>
            <m:t>=-</m:t>
          </m:r>
          <m:f>
            <m:fPr>
              <m:ctrlPr>
                <w:rPr>
                  <w:rFonts w:ascii="Cambria Math" w:hAnsi="Cambria Math"/>
                  <w:i/>
                  <w:color w:val="FF0000"/>
                  <w:szCs w:val="20"/>
                </w:rPr>
              </m:ctrlPr>
            </m:fPr>
            <m:num>
              <m:r>
                <w:rPr>
                  <w:rFonts w:ascii="Cambria Math" w:hAnsi="Cambria Math"/>
                  <w:color w:val="FF0000"/>
                  <w:szCs w:val="20"/>
                </w:rPr>
                <m:t>u</m:t>
              </m:r>
            </m:num>
            <m:den>
              <m:sSub>
                <m:sSubPr>
                  <m:ctrlPr>
                    <w:rPr>
                      <w:rFonts w:ascii="Cambria Math" w:hAnsi="Cambria Math" w:cs="Arial"/>
                      <w:i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szCs w:val="20"/>
                    </w:rPr>
                    <m:t>R</m:t>
                  </m:r>
                </m:e>
                <m:sub>
                  <m:r>
                    <w:rPr>
                      <w:rFonts w:ascii="Cambria Math" w:hAnsi="Cambria Math" w:cs="Arial"/>
                      <w:szCs w:val="20"/>
                    </w:rPr>
                    <m:t>1</m:t>
                  </m:r>
                </m:sub>
              </m:sSub>
            </m:den>
          </m:f>
        </m:oMath>
      </m:oMathPara>
    </w:p>
    <w:p w:rsidR="00832DDB" w:rsidRPr="00296D3B" w:rsidRDefault="00832DDB" w:rsidP="00832DDB">
      <w:pPr>
        <w:rPr>
          <w:color w:val="FF0000"/>
          <w:szCs w:val="20"/>
        </w:rPr>
      </w:pPr>
    </w:p>
    <w:p w:rsidR="00832DDB" w:rsidRPr="00296D3B" w:rsidRDefault="00832DDB" w:rsidP="00832DDB">
      <w:pPr>
        <w:autoSpaceDE w:val="0"/>
        <w:autoSpaceDN w:val="0"/>
        <w:adjustRightInd w:val="0"/>
        <w:rPr>
          <w:rFonts w:ascii="Comic Sans MS" w:hAnsi="Comic Sans MS" w:cs="Arial"/>
          <w:color w:val="FF0000"/>
          <w:szCs w:val="20"/>
        </w:rPr>
      </w:pPr>
      <w:r w:rsidRPr="00296D3B">
        <w:rPr>
          <w:rFonts w:ascii="Comic Sans MS" w:hAnsi="Comic Sans MS" w:cs="Arial"/>
          <w:color w:val="FF0000"/>
          <w:szCs w:val="20"/>
        </w:rPr>
        <w:t>En dérivant :</w:t>
      </w:r>
    </w:p>
    <w:p w:rsidR="00832DDB" w:rsidRPr="00296D3B" w:rsidRDefault="00182A35" w:rsidP="00832DDB">
      <w:pPr>
        <w:autoSpaceDE w:val="0"/>
        <w:autoSpaceDN w:val="0"/>
        <w:adjustRightInd w:val="0"/>
        <w:rPr>
          <w:rFonts w:ascii="Comic Sans MS" w:hAnsi="Comic Sans MS" w:cs="Arial"/>
          <w:color w:val="FF0000"/>
          <w:szCs w:val="20"/>
        </w:rPr>
      </w:pPr>
      <m:oMathPara>
        <m:oMath>
          <m:f>
            <m:fPr>
              <m:ctrlPr>
                <w:rPr>
                  <w:rFonts w:ascii="Cambria Math" w:hAnsi="Cambria Math" w:cs="Arial"/>
                  <w:i/>
                  <w:color w:val="FF0000"/>
                  <w:szCs w:val="20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 w:cs="Arial"/>
                      <w:i/>
                      <w:color w:val="FF0000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color w:val="FF0000"/>
                      <w:szCs w:val="20"/>
                    </w:rPr>
                    <m:t>d</m:t>
                  </m:r>
                </m:e>
                <m:sup>
                  <m:r>
                    <w:rPr>
                      <w:rFonts w:ascii="Cambria Math" w:hAnsi="Cambria Math" w:cs="Arial"/>
                      <w:color w:val="FF0000"/>
                      <w:szCs w:val="20"/>
                    </w:rPr>
                    <m:t>2</m:t>
                  </m:r>
                </m:sup>
              </m:sSup>
              <m:r>
                <w:rPr>
                  <w:rFonts w:ascii="Cambria Math" w:hAnsi="Cambria Math" w:cs="Arial"/>
                  <w:color w:val="FF0000"/>
                  <w:szCs w:val="20"/>
                </w:rPr>
                <m:t>u</m:t>
              </m:r>
            </m:num>
            <m:den>
              <m:r>
                <w:rPr>
                  <w:rFonts w:ascii="Cambria Math" w:hAnsi="Cambria Math" w:cs="Arial"/>
                  <w:color w:val="FF0000"/>
                  <w:szCs w:val="20"/>
                </w:rPr>
                <m:t>d</m:t>
              </m:r>
              <m:sSup>
                <m:sSupPr>
                  <m:ctrlPr>
                    <w:rPr>
                      <w:rFonts w:ascii="Cambria Math" w:hAnsi="Cambria Math" w:cs="Arial"/>
                      <w:i/>
                      <w:color w:val="FF0000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color w:val="FF0000"/>
                      <w:szCs w:val="20"/>
                    </w:rPr>
                    <m:t>t</m:t>
                  </m:r>
                </m:e>
                <m:sup>
                  <m:r>
                    <w:rPr>
                      <w:rFonts w:ascii="Cambria Math" w:hAnsi="Cambria Math" w:cs="Arial"/>
                      <w:color w:val="FF0000"/>
                      <w:szCs w:val="20"/>
                    </w:rPr>
                    <m:t>2</m:t>
                  </m:r>
                </m:sup>
              </m:sSup>
            </m:den>
          </m:f>
          <m:r>
            <w:rPr>
              <w:rFonts w:ascii="Cambria Math" w:hAnsi="Cambria Math" w:cs="Arial"/>
              <w:color w:val="FF0000"/>
              <w:szCs w:val="20"/>
            </w:rPr>
            <m:t>+</m:t>
          </m:r>
          <m:f>
            <m:fPr>
              <m:ctrlPr>
                <w:rPr>
                  <w:rFonts w:ascii="Cambria Math" w:hAnsi="Cambria Math" w:cs="Arial"/>
                  <w:i/>
                  <w:color w:val="FF0000"/>
                  <w:szCs w:val="20"/>
                </w:rPr>
              </m:ctrlPr>
            </m:fPr>
            <m:num>
              <m:r>
                <w:rPr>
                  <w:rFonts w:ascii="Cambria Math" w:hAnsi="Cambria Math" w:cs="Arial"/>
                  <w:color w:val="FF0000"/>
                  <w:szCs w:val="20"/>
                </w:rPr>
                <m:t>1</m:t>
              </m:r>
            </m:num>
            <m:den>
              <m:sSub>
                <m:sSubPr>
                  <m:ctrlPr>
                    <w:rPr>
                      <w:rFonts w:ascii="Cambria Math" w:hAnsi="Cambria Math" w:cs="Arial"/>
                      <w:i/>
                      <w:color w:val="FF000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color w:val="FF0000"/>
                      <w:szCs w:val="20"/>
                    </w:rPr>
                    <m:t>R</m:t>
                  </m:r>
                </m:e>
                <m:sub>
                  <m:r>
                    <w:rPr>
                      <w:rFonts w:ascii="Cambria Math" w:hAnsi="Cambria Math" w:cs="Arial"/>
                      <w:color w:val="FF0000"/>
                      <w:szCs w:val="20"/>
                    </w:rPr>
                    <m:t>1</m:t>
                  </m:r>
                </m:sub>
              </m:sSub>
              <m:r>
                <w:rPr>
                  <w:rFonts w:ascii="Cambria Math" w:hAnsi="Cambria Math" w:cs="Arial"/>
                  <w:color w:val="FF0000"/>
                  <w:szCs w:val="20"/>
                </w:rPr>
                <m:t>C</m:t>
              </m:r>
            </m:den>
          </m:f>
          <m:d>
            <m:dPr>
              <m:ctrlPr>
                <w:rPr>
                  <w:rFonts w:ascii="Cambria Math" w:hAnsi="Cambria Math" w:cs="Arial"/>
                  <w:i/>
                  <w:color w:val="FF0000"/>
                  <w:szCs w:val="20"/>
                </w:rPr>
              </m:ctrlPr>
            </m:dPr>
            <m:e>
              <m:r>
                <w:rPr>
                  <w:rFonts w:ascii="Cambria Math" w:hAnsi="Cambria Math" w:cs="Arial"/>
                  <w:color w:val="FF0000"/>
                  <w:szCs w:val="20"/>
                </w:rPr>
                <m:t>1-</m:t>
              </m:r>
              <m:f>
                <m:fPr>
                  <m:ctrlPr>
                    <w:rPr>
                      <w:rFonts w:ascii="Cambria Math" w:hAnsi="Cambria Math" w:cs="Arial"/>
                      <w:i/>
                      <w:color w:val="FF0000"/>
                      <w:szCs w:val="20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 w:cs="Arial"/>
                          <w:i/>
                          <w:color w:val="FF0000"/>
                          <w:szCs w:val="20"/>
                        </w:rPr>
                      </m:ctrlPr>
                    </m:sSubPr>
                    <m:e>
                      <m:r>
                        <w:rPr>
                          <w:rFonts w:ascii="Cambria Math" w:hAnsi="Cambria Math" w:cs="Arial"/>
                          <w:color w:val="FF0000"/>
                          <w:szCs w:val="20"/>
                        </w:rPr>
                        <m:t>R</m:t>
                      </m:r>
                    </m:e>
                    <m:sub>
                      <m:r>
                        <w:rPr>
                          <w:rFonts w:ascii="Cambria Math" w:hAnsi="Cambria Math" w:cs="Arial"/>
                          <w:color w:val="FF0000"/>
                          <w:szCs w:val="20"/>
                        </w:rPr>
                        <m:t>1</m:t>
                      </m:r>
                    </m:sub>
                  </m:sSub>
                </m:num>
                <m:den>
                  <m:r>
                    <w:rPr>
                      <w:rFonts w:ascii="Cambria Math" w:hAnsi="Cambria Math" w:cs="Arial"/>
                      <w:color w:val="FF0000"/>
                      <w:szCs w:val="20"/>
                    </w:rPr>
                    <m:t>R</m:t>
                  </m:r>
                </m:den>
              </m:f>
            </m:e>
          </m:d>
          <m:f>
            <m:fPr>
              <m:ctrlPr>
                <w:rPr>
                  <w:rFonts w:ascii="Cambria Math" w:hAnsi="Cambria Math"/>
                  <w:i/>
                  <w:color w:val="FF0000"/>
                  <w:szCs w:val="20"/>
                </w:rPr>
              </m:ctrlPr>
            </m:fPr>
            <m:num>
              <m:r>
                <w:rPr>
                  <w:rFonts w:ascii="Cambria Math" w:hAnsi="Cambria Math"/>
                  <w:color w:val="FF0000"/>
                  <w:szCs w:val="20"/>
                </w:rPr>
                <m:t>du</m:t>
              </m:r>
            </m:num>
            <m:den>
              <m:r>
                <w:rPr>
                  <w:rFonts w:ascii="Cambria Math" w:hAnsi="Cambria Math"/>
                  <w:color w:val="FF0000"/>
                  <w:szCs w:val="20"/>
                </w:rPr>
                <m:t>dt</m:t>
              </m:r>
            </m:den>
          </m:f>
          <m:r>
            <w:rPr>
              <w:rFonts w:ascii="Cambria Math" w:hAnsi="Cambria Math"/>
              <w:color w:val="FF0000"/>
              <w:szCs w:val="20"/>
            </w:rPr>
            <m:t>+</m:t>
          </m:r>
          <m:f>
            <m:fPr>
              <m:ctrlPr>
                <w:rPr>
                  <w:rFonts w:ascii="Cambria Math" w:hAnsi="Cambria Math"/>
                  <w:i/>
                  <w:color w:val="FF0000"/>
                  <w:szCs w:val="20"/>
                </w:rPr>
              </m:ctrlPr>
            </m:fPr>
            <m:num>
              <m:r>
                <w:rPr>
                  <w:rFonts w:ascii="Cambria Math" w:hAnsi="Cambria Math"/>
                  <w:color w:val="FF0000"/>
                  <w:szCs w:val="20"/>
                </w:rPr>
                <m:t>u</m:t>
              </m:r>
            </m:num>
            <m:den>
              <m:r>
                <w:rPr>
                  <w:rFonts w:ascii="Cambria Math" w:hAnsi="Cambria Math"/>
                  <w:color w:val="FF0000"/>
                  <w:szCs w:val="20"/>
                </w:rPr>
                <m:t>LC</m:t>
              </m:r>
            </m:den>
          </m:f>
          <m:r>
            <w:rPr>
              <w:rFonts w:ascii="Cambria Math" w:hAnsi="Cambria Math" w:cs="Arial"/>
              <w:color w:val="FF0000"/>
              <w:szCs w:val="20"/>
            </w:rPr>
            <m:t>=0</m:t>
          </m:r>
        </m:oMath>
      </m:oMathPara>
    </w:p>
    <w:p w:rsidR="00832DDB" w:rsidRPr="00A22329" w:rsidRDefault="00832DDB" w:rsidP="00832DDB">
      <w:pPr>
        <w:autoSpaceDE w:val="0"/>
        <w:autoSpaceDN w:val="0"/>
        <w:adjustRightInd w:val="0"/>
        <w:rPr>
          <w:rFonts w:ascii="Comic Sans MS" w:hAnsi="Comic Sans MS" w:cs="Arial"/>
          <w:color w:val="FF0000"/>
          <w:szCs w:val="20"/>
        </w:rPr>
      </w:pPr>
      <w:r w:rsidRPr="00A22329">
        <w:rPr>
          <w:rFonts w:ascii="Comic Sans MS" w:hAnsi="Comic Sans MS" w:cs="Arial"/>
          <w:color w:val="FF0000"/>
          <w:szCs w:val="20"/>
        </w:rPr>
        <w:t xml:space="preserve">Si </w:t>
      </w:r>
      <m:oMath>
        <m:r>
          <w:rPr>
            <w:rFonts w:ascii="Cambria Math" w:hAnsi="Cambria Math" w:cs="Arial"/>
            <w:color w:val="FF0000"/>
            <w:szCs w:val="20"/>
          </w:rPr>
          <m:t>R=</m:t>
        </m:r>
        <m:sSub>
          <m:sSubPr>
            <m:ctrlPr>
              <w:rPr>
                <w:rFonts w:ascii="Cambria Math" w:hAnsi="Cambria Math" w:cs="Arial"/>
                <w:i/>
                <w:color w:val="FF0000"/>
                <w:szCs w:val="20"/>
              </w:rPr>
            </m:ctrlPr>
          </m:sSubPr>
          <m:e>
            <m:r>
              <w:rPr>
                <w:rFonts w:ascii="Cambria Math" w:hAnsi="Cambria Math" w:cs="Arial"/>
                <w:color w:val="FF0000"/>
                <w:szCs w:val="20"/>
              </w:rPr>
              <m:t>R</m:t>
            </m:r>
          </m:e>
          <m:sub>
            <m:r>
              <w:rPr>
                <w:rFonts w:ascii="Cambria Math" w:hAnsi="Cambria Math" w:cs="Arial"/>
                <w:color w:val="FF0000"/>
                <w:szCs w:val="20"/>
              </w:rPr>
              <m:t>1</m:t>
            </m:r>
          </m:sub>
        </m:sSub>
      </m:oMath>
      <w:r w:rsidRPr="00A22329">
        <w:rPr>
          <w:rFonts w:ascii="Comic Sans MS" w:hAnsi="Comic Sans MS" w:cs="Arial"/>
          <w:color w:val="FF0000"/>
          <w:szCs w:val="20"/>
        </w:rPr>
        <w:t xml:space="preserve"> alors le système oscille.</w:t>
      </w:r>
    </w:p>
    <w:p w:rsidR="00832DDB" w:rsidRPr="00A22329" w:rsidRDefault="00832DDB" w:rsidP="00832DDB">
      <w:pPr>
        <w:autoSpaceDE w:val="0"/>
        <w:autoSpaceDN w:val="0"/>
        <w:adjustRightInd w:val="0"/>
        <w:rPr>
          <w:rFonts w:ascii="Comic Sans MS" w:hAnsi="Comic Sans MS" w:cs="Arial"/>
          <w:color w:val="FF0000"/>
          <w:szCs w:val="20"/>
        </w:rPr>
      </w:pPr>
    </w:p>
    <w:p w:rsidR="00832DDB" w:rsidRPr="00A22329" w:rsidRDefault="00832DDB" w:rsidP="00832DDB">
      <w:pPr>
        <w:autoSpaceDE w:val="0"/>
        <w:autoSpaceDN w:val="0"/>
        <w:adjustRightInd w:val="0"/>
        <w:rPr>
          <w:rFonts w:ascii="Comic Sans MS" w:hAnsi="Comic Sans MS" w:cs="Arial"/>
          <w:color w:val="FF0000"/>
          <w:szCs w:val="20"/>
        </w:rPr>
      </w:pPr>
      <w:r w:rsidRPr="00A22329">
        <w:rPr>
          <w:rFonts w:ascii="Comic Sans MS" w:hAnsi="Comic Sans MS" w:cs="Arial"/>
          <w:color w:val="FF0000"/>
          <w:szCs w:val="20"/>
        </w:rPr>
        <w:t xml:space="preserve">Pour rappel : si on travaille avec des fonctions de transfert (régime sinusoïdal), la condition d’oscillation à la pulsation </w:t>
      </w:r>
      <m:oMath>
        <m:sSub>
          <m:sSubPr>
            <m:ctrlPr>
              <w:rPr>
                <w:rFonts w:ascii="Cambria Math" w:hAnsi="Cambria Math" w:cs="Arial"/>
                <w:i/>
                <w:color w:val="FF0000"/>
                <w:szCs w:val="20"/>
              </w:rPr>
            </m:ctrlPr>
          </m:sSubPr>
          <m:e>
            <m:r>
              <w:rPr>
                <w:rFonts w:ascii="Cambria Math" w:hAnsi="Cambria Math" w:cs="Arial"/>
                <w:color w:val="FF0000"/>
                <w:szCs w:val="20"/>
              </w:rPr>
              <m:t>ω</m:t>
            </m:r>
          </m:e>
          <m:sub>
            <m:r>
              <w:rPr>
                <w:rFonts w:ascii="Cambria Math" w:hAnsi="Cambria Math" w:cs="Arial"/>
                <w:color w:val="FF0000"/>
                <w:szCs w:val="20"/>
              </w:rPr>
              <m:t>c</m:t>
            </m:r>
          </m:sub>
        </m:sSub>
      </m:oMath>
      <w:r w:rsidRPr="00A22329">
        <w:rPr>
          <w:rFonts w:ascii="Comic Sans MS" w:hAnsi="Comic Sans MS" w:cs="Arial"/>
          <w:color w:val="FF0000"/>
          <w:szCs w:val="20"/>
        </w:rPr>
        <w:t xml:space="preserve"> est </w:t>
      </w:r>
      <m:oMath>
        <m:bar>
          <m:barPr>
            <m:ctrlPr>
              <w:rPr>
                <w:rFonts w:ascii="Cambria Math" w:hAnsi="Cambria Math" w:cs="Arial"/>
                <w:i/>
                <w:color w:val="FF0000"/>
                <w:szCs w:val="20"/>
              </w:rPr>
            </m:ctrlPr>
          </m:barPr>
          <m:e>
            <m:r>
              <w:rPr>
                <w:rFonts w:ascii="Cambria Math" w:hAnsi="Cambria Math" w:cs="Arial"/>
                <w:color w:val="FF0000"/>
                <w:szCs w:val="20"/>
              </w:rPr>
              <m:t>T</m:t>
            </m:r>
          </m:e>
        </m:bar>
        <m:d>
          <m:dPr>
            <m:ctrlPr>
              <w:rPr>
                <w:rFonts w:ascii="Cambria Math" w:hAnsi="Cambria Math" w:cs="Arial"/>
                <w:i/>
                <w:color w:val="FF0000"/>
                <w:szCs w:val="20"/>
              </w:rPr>
            </m:ctrlPr>
          </m:dPr>
          <m:e>
            <m:sSub>
              <m:sSubPr>
                <m:ctrlPr>
                  <w:rPr>
                    <w:rFonts w:ascii="Cambria Math" w:hAnsi="Cambria Math" w:cs="Arial"/>
                    <w:i/>
                    <w:color w:val="FF0000"/>
                    <w:szCs w:val="20"/>
                  </w:rPr>
                </m:ctrlPr>
              </m:sSubPr>
              <m:e>
                <m:r>
                  <w:rPr>
                    <w:rFonts w:ascii="Cambria Math" w:hAnsi="Cambria Math" w:cs="Arial"/>
                    <w:color w:val="FF0000"/>
                    <w:szCs w:val="20"/>
                  </w:rPr>
                  <m:t>ω</m:t>
                </m:r>
              </m:e>
              <m:sub>
                <m:r>
                  <w:rPr>
                    <w:rFonts w:ascii="Cambria Math" w:hAnsi="Cambria Math" w:cs="Arial"/>
                    <w:color w:val="FF0000"/>
                    <w:szCs w:val="20"/>
                  </w:rPr>
                  <m:t>c</m:t>
                </m:r>
              </m:sub>
            </m:sSub>
          </m:e>
        </m:d>
        <m:r>
          <w:rPr>
            <w:rFonts w:ascii="Cambria Math" w:hAnsi="Cambria Math" w:cs="Arial"/>
            <w:color w:val="FF0000"/>
            <w:szCs w:val="20"/>
          </w:rPr>
          <m:t>=1</m:t>
        </m:r>
      </m:oMath>
      <w:r w:rsidRPr="00A22329">
        <w:rPr>
          <w:rFonts w:ascii="Comic Sans MS" w:hAnsi="Comic Sans MS" w:cs="Arial"/>
          <w:color w:val="FF0000"/>
          <w:szCs w:val="20"/>
        </w:rPr>
        <w:t xml:space="preserve"> ce qui se traduit par </w:t>
      </w:r>
      <m:oMath>
        <m:r>
          <w:rPr>
            <w:rFonts w:ascii="Cambria Math" w:hAnsi="Cambria Math" w:cs="Arial"/>
            <w:color w:val="FF0000"/>
            <w:szCs w:val="20"/>
          </w:rPr>
          <m:t>Im</m:t>
        </m:r>
        <m:d>
          <m:dPr>
            <m:ctrlPr>
              <w:rPr>
                <w:rFonts w:ascii="Cambria Math" w:hAnsi="Cambria Math" w:cs="Arial"/>
                <w:i/>
                <w:color w:val="FF0000"/>
                <w:szCs w:val="20"/>
              </w:rPr>
            </m:ctrlPr>
          </m:dPr>
          <m:e>
            <m:bar>
              <m:barPr>
                <m:ctrlPr>
                  <w:rPr>
                    <w:rFonts w:ascii="Cambria Math" w:hAnsi="Cambria Math" w:cs="Arial"/>
                    <w:i/>
                    <w:color w:val="FF0000"/>
                    <w:szCs w:val="20"/>
                  </w:rPr>
                </m:ctrlPr>
              </m:barPr>
              <m:e>
                <m:r>
                  <w:rPr>
                    <w:rFonts w:ascii="Cambria Math" w:hAnsi="Cambria Math" w:cs="Arial"/>
                    <w:color w:val="FF0000"/>
                    <w:szCs w:val="20"/>
                  </w:rPr>
                  <m:t>T</m:t>
                </m:r>
              </m:e>
            </m:bar>
            <m:d>
              <m:dPr>
                <m:ctrlPr>
                  <w:rPr>
                    <w:rFonts w:ascii="Cambria Math" w:hAnsi="Cambria Math" w:cs="Arial"/>
                    <w:i/>
                    <w:color w:val="FF0000"/>
                    <w:szCs w:val="20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 w:cs="Arial"/>
                        <w:i/>
                        <w:color w:val="FF0000"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  <w:color w:val="FF0000"/>
                        <w:szCs w:val="20"/>
                      </w:rPr>
                      <m:t>ω</m:t>
                    </m:r>
                  </m:e>
                  <m:sub>
                    <m:r>
                      <w:rPr>
                        <w:rFonts w:ascii="Cambria Math" w:hAnsi="Cambria Math" w:cs="Arial"/>
                        <w:color w:val="FF0000"/>
                        <w:szCs w:val="20"/>
                      </w:rPr>
                      <m:t>c</m:t>
                    </m:r>
                  </m:sub>
                </m:sSub>
              </m:e>
            </m:d>
          </m:e>
        </m:d>
        <m:r>
          <w:rPr>
            <w:rFonts w:ascii="Cambria Math" w:hAnsi="Cambria Math" w:cs="Arial"/>
            <w:color w:val="FF0000"/>
            <w:szCs w:val="20"/>
          </w:rPr>
          <m:t>=0</m:t>
        </m:r>
      </m:oMath>
      <w:r w:rsidRPr="00A22329">
        <w:rPr>
          <w:rFonts w:ascii="Comic Sans MS" w:hAnsi="Comic Sans MS" w:cs="Arial"/>
          <w:color w:val="FF0000"/>
          <w:szCs w:val="20"/>
        </w:rPr>
        <w:t xml:space="preserve"> (condition qui fixe la pulsation d‘oscillation) et </w:t>
      </w:r>
      <m:oMath>
        <m:r>
          <w:rPr>
            <w:rFonts w:ascii="Cambria Math" w:hAnsi="Cambria Math" w:cs="Arial"/>
            <w:color w:val="FF0000"/>
            <w:szCs w:val="20"/>
          </w:rPr>
          <m:t>Re</m:t>
        </m:r>
        <m:d>
          <m:dPr>
            <m:ctrlPr>
              <w:rPr>
                <w:rFonts w:ascii="Cambria Math" w:hAnsi="Cambria Math" w:cs="Arial"/>
                <w:i/>
                <w:color w:val="FF0000"/>
                <w:szCs w:val="20"/>
              </w:rPr>
            </m:ctrlPr>
          </m:dPr>
          <m:e>
            <m:bar>
              <m:barPr>
                <m:ctrlPr>
                  <w:rPr>
                    <w:rFonts w:ascii="Cambria Math" w:hAnsi="Cambria Math" w:cs="Arial"/>
                    <w:i/>
                    <w:color w:val="FF0000"/>
                    <w:szCs w:val="20"/>
                  </w:rPr>
                </m:ctrlPr>
              </m:barPr>
              <m:e>
                <m:r>
                  <w:rPr>
                    <w:rFonts w:ascii="Cambria Math" w:hAnsi="Cambria Math" w:cs="Arial"/>
                    <w:color w:val="FF0000"/>
                    <w:szCs w:val="20"/>
                  </w:rPr>
                  <m:t>T</m:t>
                </m:r>
              </m:e>
            </m:bar>
            <m:d>
              <m:dPr>
                <m:ctrlPr>
                  <w:rPr>
                    <w:rFonts w:ascii="Cambria Math" w:hAnsi="Cambria Math" w:cs="Arial"/>
                    <w:i/>
                    <w:color w:val="FF0000"/>
                    <w:szCs w:val="20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 w:cs="Arial"/>
                        <w:i/>
                        <w:color w:val="FF0000"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  <w:color w:val="FF0000"/>
                        <w:szCs w:val="20"/>
                      </w:rPr>
                      <m:t>ω</m:t>
                    </m:r>
                  </m:e>
                  <m:sub>
                    <m:r>
                      <w:rPr>
                        <w:rFonts w:ascii="Cambria Math" w:hAnsi="Cambria Math" w:cs="Arial"/>
                        <w:color w:val="FF0000"/>
                        <w:szCs w:val="20"/>
                      </w:rPr>
                      <m:t>c</m:t>
                    </m:r>
                  </m:sub>
                </m:sSub>
              </m:e>
            </m:d>
          </m:e>
        </m:d>
        <m:r>
          <w:rPr>
            <w:rFonts w:ascii="Cambria Math" w:hAnsi="Cambria Math" w:cs="Arial"/>
            <w:color w:val="FF0000"/>
            <w:szCs w:val="20"/>
          </w:rPr>
          <m:t>=1</m:t>
        </m:r>
      </m:oMath>
      <w:r w:rsidRPr="00A22329">
        <w:rPr>
          <w:rFonts w:ascii="Comic Sans MS" w:hAnsi="Comic Sans MS" w:cs="Arial"/>
          <w:color w:val="FF0000"/>
          <w:szCs w:val="20"/>
        </w:rPr>
        <w:t xml:space="preserve"> (condition qui fixe des valeurs de composants pour que l’oscillation s’amorce)</w:t>
      </w:r>
      <w:r w:rsidR="00212156" w:rsidRPr="00A22329">
        <w:rPr>
          <w:rFonts w:ascii="Comic Sans MS" w:hAnsi="Comic Sans MS" w:cs="Arial"/>
          <w:color w:val="FF0000"/>
          <w:szCs w:val="20"/>
        </w:rPr>
        <w:t>.</w:t>
      </w:r>
    </w:p>
    <w:p w:rsidR="00212156" w:rsidRPr="00A22329" w:rsidRDefault="00212156" w:rsidP="00832DDB">
      <w:pPr>
        <w:autoSpaceDE w:val="0"/>
        <w:autoSpaceDN w:val="0"/>
        <w:adjustRightInd w:val="0"/>
        <w:rPr>
          <w:rFonts w:ascii="Comic Sans MS" w:hAnsi="Comic Sans MS" w:cs="Arial"/>
          <w:color w:val="FF0000"/>
          <w:szCs w:val="20"/>
        </w:rPr>
      </w:pPr>
    </w:p>
    <w:p w:rsidR="00212156" w:rsidRPr="00A22329" w:rsidRDefault="00212156" w:rsidP="00832DDB">
      <w:pPr>
        <w:autoSpaceDE w:val="0"/>
        <w:autoSpaceDN w:val="0"/>
        <w:adjustRightInd w:val="0"/>
        <w:rPr>
          <w:rFonts w:ascii="Comic Sans MS" w:hAnsi="Comic Sans MS" w:cs="Arial"/>
          <w:color w:val="FF0000"/>
          <w:szCs w:val="20"/>
        </w:rPr>
      </w:pPr>
      <w:r w:rsidRPr="00A22329">
        <w:rPr>
          <w:rFonts w:ascii="Comic Sans MS" w:hAnsi="Comic Sans MS" w:cs="Arial"/>
          <w:noProof/>
          <w:color w:val="FF000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5" type="#_x0000_t202" style="position:absolute;left:0;text-align:left;margin-left:378.55pt;margin-top:5.85pt;width:26.9pt;height:24.2pt;z-index:251667456" filled="f" stroked="f">
            <v:textbox>
              <w:txbxContent>
                <w:p w:rsidR="00212156" w:rsidRDefault="00212156" w:rsidP="00212156">
                  <m:oMathPara>
                    <m:oMath>
                      <m:r>
                        <w:rPr>
                          <w:rFonts w:ascii="Cambria Math" w:hAnsi="Cambria Math"/>
                        </w:rPr>
                        <m:t>u</m:t>
                      </m:r>
                    </m:oMath>
                  </m:oMathPara>
                </w:p>
              </w:txbxContent>
            </v:textbox>
          </v:shape>
        </w:pict>
      </w:r>
      <w:r w:rsidRPr="00A22329">
        <w:rPr>
          <w:rFonts w:ascii="Comic Sans MS" w:hAnsi="Comic Sans MS" w:cs="Arial"/>
          <w:noProof/>
          <w:color w:val="FF0000"/>
          <w:szCs w:val="20"/>
        </w:rPr>
        <w:pict>
          <v:shape id="_x0000_s1034" type="#_x0000_t202" style="position:absolute;left:0;text-align:left;margin-left:38.75pt;margin-top:7.2pt;width:26.9pt;height:24.2pt;z-index:251666432" filled="f" stroked="f">
            <v:textbox>
              <w:txbxContent>
                <w:p w:rsidR="00212156" w:rsidRDefault="00212156">
                  <m:oMathPara>
                    <m:oMath>
                      <m:r>
                        <w:rPr>
                          <w:rFonts w:ascii="Cambria Math" w:hAnsi="Cambria Math"/>
                        </w:rPr>
                        <m:t>u</m:t>
                      </m:r>
                    </m:oMath>
                  </m:oMathPara>
                </w:p>
              </w:txbxContent>
            </v:textbox>
          </v:shape>
        </w:pict>
      </w:r>
      <w:r w:rsidRPr="00A22329">
        <w:rPr>
          <w:rFonts w:ascii="Comic Sans MS" w:hAnsi="Comic Sans MS" w:cs="Arial"/>
          <w:noProof/>
          <w:color w:val="FF0000"/>
          <w:szCs w:val="20"/>
        </w:rPr>
        <w:pict>
          <v:shape id="_x0000_s1028" type="#_x0000_t202" style="position:absolute;left:0;text-align:left;margin-left:253.15pt;margin-top:5.85pt;width:111.75pt;height:34.35pt;z-index:251660288">
            <v:textbox>
              <w:txbxContent>
                <w:p w:rsidR="00212156" w:rsidRDefault="00212156" w:rsidP="00212156">
                  <m:oMathPara>
                    <m:oMath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Z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eq</m:t>
                              </m:r>
                            </m:sub>
                          </m:sSub>
                        </m:num>
                        <m:den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Pr>
                            <m:e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/>
                                    </w:rPr>
                                    <m:t>Z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</w:rPr>
                                    <m:t>eq</m:t>
                                  </m:r>
                                </m:sub>
                              </m:sSub>
                              <m:r>
                                <w:rPr>
                                  <w:rFonts w:ascii="Cambria Math" w:hAnsi="Cambria Math"/>
                                </w:rPr>
                                <m:t>+R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2</m:t>
                              </m:r>
                            </m:sub>
                          </m:sSub>
                        </m:den>
                      </m:f>
                    </m:oMath>
                  </m:oMathPara>
                </w:p>
              </w:txbxContent>
            </v:textbox>
          </v:shape>
        </w:pict>
      </w:r>
      <w:r w:rsidRPr="00A22329">
        <w:rPr>
          <w:rFonts w:ascii="Comic Sans MS" w:hAnsi="Comic Sans MS" w:cs="Arial"/>
          <w:noProof/>
          <w:color w:val="FF0000"/>
          <w:szCs w:val="20"/>
        </w:rPr>
        <w:pict>
          <v:shape id="_x0000_s1026" type="#_x0000_t202" style="position:absolute;left:0;text-align:left;margin-left:70.45pt;margin-top:5.85pt;width:111.75pt;height:34.35pt;z-index:251658240">
            <v:textbox>
              <w:txbxContent>
                <w:p w:rsidR="00212156" w:rsidRDefault="00212156">
                  <m:oMathPara>
                    <m:oMath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R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1</m:t>
                              </m:r>
                            </m:sub>
                          </m:sSub>
                          <m:r>
                            <w:rPr>
                              <w:rFonts w:ascii="Cambria Math" w:hAnsi="Cambria Math"/>
                            </w:rPr>
                            <m:t>+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R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2</m:t>
                              </m:r>
                            </m:sub>
                          </m:sSub>
                        </m:num>
                        <m:den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R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1</m:t>
                              </m:r>
                            </m:sub>
                          </m:sSub>
                        </m:den>
                      </m:f>
                    </m:oMath>
                  </m:oMathPara>
                </w:p>
              </w:txbxContent>
            </v:textbox>
          </v:shape>
        </w:pict>
      </w:r>
    </w:p>
    <w:p w:rsidR="00212156" w:rsidRPr="00A22329" w:rsidRDefault="00212156" w:rsidP="00832DDB">
      <w:pPr>
        <w:autoSpaceDE w:val="0"/>
        <w:autoSpaceDN w:val="0"/>
        <w:adjustRightInd w:val="0"/>
        <w:rPr>
          <w:rFonts w:ascii="Comic Sans MS" w:hAnsi="Comic Sans MS" w:cs="Arial"/>
          <w:color w:val="FF0000"/>
          <w:szCs w:val="20"/>
        </w:rPr>
      </w:pPr>
      <w:r w:rsidRPr="00A22329">
        <w:rPr>
          <w:rFonts w:ascii="Comic Sans MS" w:hAnsi="Comic Sans MS" w:cs="Arial"/>
          <w:noProof/>
          <w:color w:val="FF0000"/>
          <w:szCs w:val="20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3" type="#_x0000_t32" style="position:absolute;left:0;text-align:left;margin-left:393.95pt;margin-top:11.25pt;width:0;height:34.3pt;flip:y;z-index:251665408" o:connectortype="straight"/>
        </w:pict>
      </w:r>
      <w:r w:rsidRPr="00A22329">
        <w:rPr>
          <w:rFonts w:ascii="Comic Sans MS" w:hAnsi="Comic Sans MS" w:cs="Arial"/>
          <w:noProof/>
          <w:color w:val="FF0000"/>
          <w:szCs w:val="20"/>
        </w:rPr>
        <w:pict>
          <v:shape id="_x0000_s1032" type="#_x0000_t32" style="position:absolute;left:0;text-align:left;margin-left:364.9pt;margin-top:11.25pt;width:36pt;height:0;flip:x;z-index:251664384" o:connectortype="straight"/>
        </w:pict>
      </w:r>
      <w:r w:rsidRPr="00A22329">
        <w:rPr>
          <w:rFonts w:ascii="Comic Sans MS" w:hAnsi="Comic Sans MS" w:cs="Arial"/>
          <w:noProof/>
          <w:color w:val="FF0000"/>
          <w:szCs w:val="20"/>
        </w:rPr>
        <w:pict>
          <v:shape id="_x0000_s1030" type="#_x0000_t32" style="position:absolute;left:0;text-align:left;margin-left:34.45pt;margin-top:11.25pt;width:0;height:34.35pt;z-index:251662336" o:connectortype="straight"/>
        </w:pict>
      </w:r>
      <w:r w:rsidRPr="00A22329">
        <w:rPr>
          <w:rFonts w:ascii="Comic Sans MS" w:hAnsi="Comic Sans MS" w:cs="Arial"/>
          <w:noProof/>
          <w:color w:val="FF0000"/>
          <w:szCs w:val="20"/>
        </w:rPr>
        <w:pict>
          <v:shape id="_x0000_s1029" type="#_x0000_t32" style="position:absolute;left:0;text-align:left;margin-left:34.45pt;margin-top:11.25pt;width:36pt;height:0;flip:x;z-index:251661312" o:connectortype="straight"/>
        </w:pict>
      </w:r>
      <w:r w:rsidRPr="00A22329">
        <w:rPr>
          <w:rFonts w:ascii="Comic Sans MS" w:hAnsi="Comic Sans MS" w:cs="Arial"/>
          <w:noProof/>
          <w:color w:val="FF0000"/>
          <w:szCs w:val="20"/>
        </w:rPr>
        <w:pict>
          <v:shape id="_x0000_s1027" type="#_x0000_t32" style="position:absolute;left:0;text-align:left;margin-left:182.2pt;margin-top:11.25pt;width:70.95pt;height:0;z-index:251659264" o:connectortype="straight"/>
        </w:pict>
      </w:r>
    </w:p>
    <w:p w:rsidR="00212156" w:rsidRPr="00A22329" w:rsidRDefault="00212156" w:rsidP="00832DDB">
      <w:pPr>
        <w:autoSpaceDE w:val="0"/>
        <w:autoSpaceDN w:val="0"/>
        <w:adjustRightInd w:val="0"/>
        <w:rPr>
          <w:rFonts w:ascii="Comic Sans MS" w:hAnsi="Comic Sans MS" w:cs="Arial"/>
          <w:color w:val="FF0000"/>
          <w:szCs w:val="20"/>
        </w:rPr>
      </w:pPr>
    </w:p>
    <w:p w:rsidR="00832DDB" w:rsidRPr="00A22329" w:rsidRDefault="00832DDB" w:rsidP="00832DDB">
      <w:pPr>
        <w:rPr>
          <w:rFonts w:ascii="Comic Sans MS" w:hAnsi="Comic Sans MS"/>
          <w:color w:val="FF0000"/>
          <w:sz w:val="16"/>
          <w:szCs w:val="16"/>
        </w:rPr>
      </w:pPr>
    </w:p>
    <w:p w:rsidR="0002459B" w:rsidRPr="00A22329" w:rsidRDefault="00212156" w:rsidP="0002459B">
      <w:pPr>
        <w:rPr>
          <w:rFonts w:ascii="Comic Sans MS" w:hAnsi="Comic Sans MS"/>
          <w:color w:val="FF0000"/>
          <w:szCs w:val="20"/>
        </w:rPr>
      </w:pPr>
      <w:r w:rsidRPr="00A22329">
        <w:rPr>
          <w:rFonts w:ascii="Comic Sans MS" w:hAnsi="Comic Sans MS"/>
          <w:noProof/>
          <w:color w:val="FF0000"/>
          <w:szCs w:val="20"/>
        </w:rPr>
        <w:pict>
          <v:shape id="_x0000_s1031" type="#_x0000_t32" style="position:absolute;left:0;text-align:left;margin-left:34.45pt;margin-top:6.55pt;width:359.5pt;height:0;z-index:251663360" o:connectortype="straight"/>
        </w:pict>
      </w:r>
    </w:p>
    <w:p w:rsidR="00A22329" w:rsidRPr="00A22329" w:rsidRDefault="002D61AD" w:rsidP="00A22329">
      <w:pPr>
        <w:rPr>
          <w:color w:val="FF0000"/>
        </w:rPr>
      </w:pPr>
      <m:oMath>
        <m:sSub>
          <m:sSubPr>
            <m:ctrlPr>
              <w:rPr>
                <w:rFonts w:ascii="Cambria Math" w:hAnsi="Cambria Math"/>
                <w:i/>
                <w:color w:val="FF0000"/>
              </w:rPr>
            </m:ctrlPr>
          </m:sSubPr>
          <m:e>
            <m:r>
              <w:rPr>
                <w:rFonts w:ascii="Cambria Math" w:hAnsi="Cambria Math"/>
                <w:color w:val="FF0000"/>
              </w:rPr>
              <m:t>Z</m:t>
            </m:r>
          </m:e>
          <m:sub>
            <m:r>
              <w:rPr>
                <w:rFonts w:ascii="Cambria Math" w:hAnsi="Cambria Math"/>
                <w:color w:val="FF0000"/>
              </w:rPr>
              <m:t>eq</m:t>
            </m:r>
          </m:sub>
        </m:sSub>
        <m:r>
          <w:rPr>
            <w:rFonts w:ascii="Cambria Math" w:hAnsi="Cambria Math"/>
            <w:color w:val="FF0000"/>
          </w:rPr>
          <m:t>=</m:t>
        </m:r>
        <m:f>
          <m:fPr>
            <m:ctrlPr>
              <w:rPr>
                <w:rFonts w:ascii="Cambria Math" w:hAnsi="Cambria Math"/>
                <w:i/>
                <w:color w:val="FF0000"/>
              </w:rPr>
            </m:ctrlPr>
          </m:fPr>
          <m:num>
            <m:r>
              <w:rPr>
                <w:rFonts w:ascii="Cambria Math" w:hAnsi="Cambria Math"/>
                <w:color w:val="FF0000"/>
              </w:rPr>
              <m:t>jLwR</m:t>
            </m:r>
          </m:num>
          <m:den>
            <m:r>
              <w:rPr>
                <w:rFonts w:ascii="Cambria Math" w:hAnsi="Cambria Math"/>
                <w:color w:val="FF0000"/>
              </w:rPr>
              <m:t>jLw+R(</m:t>
            </m:r>
            <m:sSup>
              <m:sSupPr>
                <m:ctrlPr>
                  <w:rPr>
                    <w:rFonts w:ascii="Cambria Math" w:hAnsi="Cambria Math"/>
                    <w:i/>
                    <w:color w:val="FF0000"/>
                  </w:rPr>
                </m:ctrlPr>
              </m:sSupPr>
              <m:e>
                <m:r>
                  <w:rPr>
                    <w:rFonts w:ascii="Cambria Math" w:hAnsi="Cambria Math"/>
                    <w:color w:val="FF0000"/>
                  </w:rPr>
                  <m:t>j</m:t>
                </m:r>
              </m:e>
              <m:sup>
                <m:r>
                  <w:rPr>
                    <w:rFonts w:ascii="Cambria Math" w:hAnsi="Cambria Math"/>
                    <w:color w:val="FF0000"/>
                  </w:rPr>
                  <m:t>2</m:t>
                </m:r>
              </m:sup>
            </m:sSup>
            <m:r>
              <w:rPr>
                <w:rFonts w:ascii="Cambria Math" w:hAnsi="Cambria Math"/>
                <w:color w:val="FF0000"/>
              </w:rPr>
              <m:t>LC</m:t>
            </m:r>
            <m:sSup>
              <m:sSupPr>
                <m:ctrlPr>
                  <w:rPr>
                    <w:rFonts w:ascii="Cambria Math" w:hAnsi="Cambria Math"/>
                    <w:i/>
                    <w:color w:val="FF0000"/>
                  </w:rPr>
                </m:ctrlPr>
              </m:sSupPr>
              <m:e>
                <m:r>
                  <w:rPr>
                    <w:rFonts w:ascii="Cambria Math" w:hAnsi="Cambria Math"/>
                    <w:color w:val="FF0000"/>
                  </w:rPr>
                  <m:t>ω</m:t>
                </m:r>
              </m:e>
              <m:sup>
                <m:r>
                  <w:rPr>
                    <w:rFonts w:ascii="Cambria Math" w:hAnsi="Cambria Math"/>
                    <w:color w:val="FF0000"/>
                  </w:rPr>
                  <m:t>2</m:t>
                </m:r>
              </m:sup>
            </m:sSup>
            <m:r>
              <w:rPr>
                <w:rFonts w:ascii="Cambria Math" w:hAnsi="Cambria Math"/>
                <w:color w:val="FF0000"/>
              </w:rPr>
              <m:t>+</m:t>
            </m:r>
            <m:r>
              <w:rPr>
                <w:rFonts w:ascii="Cambria Math" w:hAnsi="Cambria Math"/>
                <w:color w:val="FF0000"/>
              </w:rPr>
              <m:t>1)</m:t>
            </m:r>
          </m:den>
        </m:f>
        <m:r>
          <w:rPr>
            <w:rFonts w:ascii="Cambria Math" w:hAnsi="Cambria Math"/>
            <w:color w:val="FF0000"/>
          </w:rPr>
          <m:t>=</m:t>
        </m:r>
        <m:f>
          <m:fPr>
            <m:ctrlPr>
              <w:rPr>
                <w:rFonts w:ascii="Cambria Math" w:hAnsi="Cambria Math"/>
                <w:i/>
                <w:color w:val="FF0000"/>
              </w:rPr>
            </m:ctrlPr>
          </m:fPr>
          <m:num>
            <m:r>
              <w:rPr>
                <w:rFonts w:ascii="Cambria Math" w:hAnsi="Cambria Math"/>
                <w:color w:val="FF0000"/>
              </w:rPr>
              <m:t>LwR</m:t>
            </m:r>
          </m:num>
          <m:den>
            <m:r>
              <w:rPr>
                <w:rFonts w:ascii="Cambria Math" w:hAnsi="Cambria Math"/>
                <w:color w:val="FF0000"/>
              </w:rPr>
              <m:t>Lw+R(jLC</m:t>
            </m:r>
            <m:sSup>
              <m:sSupPr>
                <m:ctrlPr>
                  <w:rPr>
                    <w:rFonts w:ascii="Cambria Math" w:hAnsi="Cambria Math"/>
                    <w:i/>
                    <w:color w:val="FF0000"/>
                  </w:rPr>
                </m:ctrlPr>
              </m:sSupPr>
              <m:e>
                <m:r>
                  <w:rPr>
                    <w:rFonts w:ascii="Cambria Math" w:hAnsi="Cambria Math"/>
                    <w:color w:val="FF0000"/>
                  </w:rPr>
                  <m:t>ω</m:t>
                </m:r>
              </m:e>
              <m:sup>
                <m:r>
                  <w:rPr>
                    <w:rFonts w:ascii="Cambria Math" w:hAnsi="Cambria Math"/>
                    <w:color w:val="FF0000"/>
                  </w:rPr>
                  <m:t>2</m:t>
                </m:r>
              </m:sup>
            </m:sSup>
            <m:r>
              <w:rPr>
                <w:rFonts w:ascii="Cambria Math" w:hAnsi="Cambria Math"/>
                <w:color w:val="FF0000"/>
              </w:rPr>
              <m:t>-j)</m:t>
            </m:r>
          </m:den>
        </m:f>
      </m:oMath>
      <w:r w:rsidRPr="00A22329">
        <w:rPr>
          <w:rFonts w:ascii="Comic Sans MS" w:hAnsi="Comic Sans MS"/>
          <w:color w:val="FF0000"/>
        </w:rPr>
        <w:t xml:space="preserve"> </w:t>
      </w:r>
      <w:proofErr w:type="gramStart"/>
      <w:r w:rsidRPr="00A22329">
        <w:rPr>
          <w:rFonts w:ascii="Comic Sans MS" w:hAnsi="Comic Sans MS"/>
          <w:color w:val="FF0000"/>
        </w:rPr>
        <w:t>et</w:t>
      </w:r>
      <w:proofErr w:type="gramEnd"/>
      <w:r w:rsidRPr="00A22329">
        <w:rPr>
          <w:rFonts w:ascii="Comic Sans MS" w:hAnsi="Comic Sans MS"/>
          <w:color w:val="FF0000"/>
        </w:rPr>
        <w:t xml:space="preserve"> donc </w:t>
      </w:r>
      <m:oMath>
        <m:sSub>
          <m:sSubPr>
            <m:ctrlPr>
              <w:rPr>
                <w:rFonts w:ascii="Cambria Math" w:hAnsi="Cambria Math" w:cs="Arial"/>
                <w:i/>
                <w:color w:val="FF0000"/>
                <w:szCs w:val="20"/>
              </w:rPr>
            </m:ctrlPr>
          </m:sSubPr>
          <m:e>
            <m:r>
              <w:rPr>
                <w:rFonts w:ascii="Cambria Math" w:hAnsi="Cambria Math" w:cs="Arial"/>
                <w:color w:val="FF0000"/>
                <w:szCs w:val="20"/>
              </w:rPr>
              <m:t>ω</m:t>
            </m:r>
          </m:e>
          <m:sub>
            <m:r>
              <w:rPr>
                <w:rFonts w:ascii="Cambria Math" w:hAnsi="Cambria Math" w:cs="Arial"/>
                <w:color w:val="FF0000"/>
                <w:szCs w:val="20"/>
              </w:rPr>
              <m:t>c</m:t>
            </m:r>
          </m:sub>
        </m:sSub>
        <m:r>
          <w:rPr>
            <w:rFonts w:ascii="Cambria Math" w:hAnsi="Cambria Math"/>
            <w:color w:val="FF0000"/>
          </w:rPr>
          <m:t>=</m:t>
        </m:r>
        <m:f>
          <m:fPr>
            <m:ctrlPr>
              <w:rPr>
                <w:rFonts w:ascii="Cambria Math" w:hAnsi="Cambria Math"/>
                <w:i/>
                <w:color w:val="FF0000"/>
              </w:rPr>
            </m:ctrlPr>
          </m:fPr>
          <m:num>
            <m:r>
              <w:rPr>
                <w:rFonts w:ascii="Cambria Math" w:hAnsi="Cambria Math"/>
                <w:color w:val="FF0000"/>
              </w:rPr>
              <m:t>1</m:t>
            </m:r>
          </m:num>
          <m:den>
            <m:rad>
              <m:radPr>
                <m:degHide m:val="on"/>
                <m:ctrlPr>
                  <w:rPr>
                    <w:rFonts w:ascii="Cambria Math" w:hAnsi="Cambria Math"/>
                    <w:i/>
                    <w:color w:val="FF0000"/>
                  </w:rPr>
                </m:ctrlPr>
              </m:radPr>
              <m:deg/>
              <m:e>
                <m:r>
                  <w:rPr>
                    <w:rFonts w:ascii="Cambria Math" w:hAnsi="Cambria Math"/>
                    <w:color w:val="FF0000"/>
                  </w:rPr>
                  <m:t>LC</m:t>
                </m:r>
              </m:e>
            </m:rad>
          </m:den>
        </m:f>
      </m:oMath>
      <w:r w:rsidR="00A22329" w:rsidRPr="00A22329">
        <w:rPr>
          <w:rFonts w:ascii="Comic Sans MS" w:hAnsi="Comic Sans MS"/>
          <w:color w:val="FF0000"/>
        </w:rPr>
        <w:t xml:space="preserve"> et </w:t>
      </w:r>
      <m:oMath>
        <m:f>
          <m:fPr>
            <m:ctrlPr>
              <w:rPr>
                <w:rFonts w:ascii="Cambria Math" w:hAnsi="Cambria Math"/>
                <w:i/>
                <w:color w:val="FF0000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color w:val="FF0000"/>
                  </w:rPr>
                </m:ctrlPr>
              </m:sSubPr>
              <m:e>
                <m:r>
                  <w:rPr>
                    <w:rFonts w:ascii="Cambria Math" w:hAnsi="Cambria Math"/>
                    <w:color w:val="FF0000"/>
                  </w:rPr>
                  <m:t>R</m:t>
                </m:r>
              </m:e>
              <m:sub>
                <m:r>
                  <w:rPr>
                    <w:rFonts w:ascii="Cambria Math" w:hAnsi="Cambria Math"/>
                    <w:color w:val="FF0000"/>
                  </w:rPr>
                  <m:t>1</m:t>
                </m:r>
              </m:sub>
            </m:sSub>
            <m:r>
              <w:rPr>
                <w:rFonts w:ascii="Cambria Math" w:hAnsi="Cambria Math"/>
                <w:color w:val="FF0000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color w:val="FF0000"/>
                  </w:rPr>
                </m:ctrlPr>
              </m:sSubPr>
              <m:e>
                <m:r>
                  <w:rPr>
                    <w:rFonts w:ascii="Cambria Math" w:hAnsi="Cambria Math"/>
                    <w:color w:val="FF0000"/>
                  </w:rPr>
                  <m:t>R</m:t>
                </m:r>
              </m:e>
              <m:sub>
                <m:r>
                  <w:rPr>
                    <w:rFonts w:ascii="Cambria Math" w:hAnsi="Cambria Math"/>
                    <w:color w:val="FF0000"/>
                  </w:rPr>
                  <m:t>2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color w:val="FF0000"/>
                  </w:rPr>
                </m:ctrlPr>
              </m:sSubPr>
              <m:e>
                <m:r>
                  <w:rPr>
                    <w:rFonts w:ascii="Cambria Math" w:hAnsi="Cambria Math"/>
                    <w:color w:val="FF0000"/>
                  </w:rPr>
                  <m:t>R</m:t>
                </m:r>
              </m:e>
              <m:sub>
                <m:r>
                  <w:rPr>
                    <w:rFonts w:ascii="Cambria Math" w:hAnsi="Cambria Math"/>
                    <w:color w:val="FF0000"/>
                  </w:rPr>
                  <m:t>1</m:t>
                </m:r>
              </m:sub>
            </m:sSub>
          </m:den>
        </m:f>
        <m:f>
          <m:fPr>
            <m:ctrlPr>
              <w:rPr>
                <w:rFonts w:ascii="Cambria Math" w:hAnsi="Cambria Math"/>
                <w:i/>
                <w:color w:val="FF0000"/>
              </w:rPr>
            </m:ctrlPr>
          </m:fPr>
          <m:num>
            <m:r>
              <w:rPr>
                <w:rFonts w:ascii="Cambria Math" w:hAnsi="Cambria Math"/>
                <w:color w:val="FF0000"/>
              </w:rPr>
              <m:t>R</m:t>
            </m:r>
          </m:num>
          <m:den>
            <m:sSub>
              <m:sSubPr>
                <m:ctrlPr>
                  <w:rPr>
                    <w:rFonts w:ascii="Cambria Math" w:hAnsi="Cambria Math"/>
                    <w:i/>
                    <w:color w:val="FF0000"/>
                  </w:rPr>
                </m:ctrlPr>
              </m:sSubPr>
              <m:e>
                <m:r>
                  <w:rPr>
                    <w:rFonts w:ascii="Cambria Math" w:hAnsi="Cambria Math"/>
                    <w:color w:val="FF0000"/>
                  </w:rPr>
                  <m:t>R+R</m:t>
                </m:r>
              </m:e>
              <m:sub>
                <m:r>
                  <w:rPr>
                    <w:rFonts w:ascii="Cambria Math" w:hAnsi="Cambria Math"/>
                    <w:color w:val="FF0000"/>
                  </w:rPr>
                  <m:t>2</m:t>
                </m:r>
              </m:sub>
            </m:sSub>
          </m:den>
        </m:f>
        <m:r>
          <w:rPr>
            <w:rFonts w:ascii="Cambria Math" w:hAnsi="Cambria Math"/>
            <w:color w:val="FF0000"/>
          </w:rPr>
          <m:t>=1</m:t>
        </m:r>
      </m:oMath>
      <w:r w:rsidR="00A22329" w:rsidRPr="00A22329">
        <w:rPr>
          <w:rFonts w:ascii="Comic Sans MS" w:hAnsi="Comic Sans MS"/>
          <w:color w:val="FF0000"/>
        </w:rPr>
        <w:t xml:space="preserve"> implique </w:t>
      </w:r>
      <m:oMath>
        <m:r>
          <w:rPr>
            <w:rFonts w:ascii="Cambria Math" w:hAnsi="Cambria Math" w:cs="Arial"/>
            <w:color w:val="FF0000"/>
            <w:szCs w:val="20"/>
          </w:rPr>
          <m:t>R=</m:t>
        </m:r>
        <m:sSub>
          <m:sSubPr>
            <m:ctrlPr>
              <w:rPr>
                <w:rFonts w:ascii="Cambria Math" w:hAnsi="Cambria Math" w:cs="Arial"/>
                <w:i/>
                <w:color w:val="FF0000"/>
                <w:szCs w:val="20"/>
              </w:rPr>
            </m:ctrlPr>
          </m:sSubPr>
          <m:e>
            <m:r>
              <w:rPr>
                <w:rFonts w:ascii="Cambria Math" w:hAnsi="Cambria Math" w:cs="Arial"/>
                <w:color w:val="FF0000"/>
                <w:szCs w:val="20"/>
              </w:rPr>
              <m:t>R</m:t>
            </m:r>
          </m:e>
          <m:sub>
            <m:r>
              <w:rPr>
                <w:rFonts w:ascii="Cambria Math" w:hAnsi="Cambria Math" w:cs="Arial"/>
                <w:color w:val="FF0000"/>
                <w:szCs w:val="20"/>
              </w:rPr>
              <m:t>1</m:t>
            </m:r>
          </m:sub>
        </m:sSub>
      </m:oMath>
    </w:p>
    <w:p w:rsidR="00A22329" w:rsidRDefault="00A22329" w:rsidP="00A22329"/>
    <w:p w:rsidR="0002459B" w:rsidRPr="0054762D" w:rsidRDefault="0002459B" w:rsidP="00EC3B6D">
      <w:pPr>
        <w:rPr>
          <w:rFonts w:ascii="Comic Sans MS" w:hAnsi="Comic Sans MS"/>
          <w:szCs w:val="20"/>
        </w:rPr>
      </w:pPr>
    </w:p>
    <w:sectPr w:rsidR="0002459B" w:rsidRPr="0054762D" w:rsidSect="00CC6C63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431B" w:rsidRDefault="0084431B" w:rsidP="0084431B">
      <w:r>
        <w:separator/>
      </w:r>
    </w:p>
  </w:endnote>
  <w:endnote w:type="continuationSeparator" w:id="0">
    <w:p w:rsidR="0084431B" w:rsidRDefault="0084431B" w:rsidP="008443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431B" w:rsidRDefault="0084431B" w:rsidP="0084431B">
      <w:r>
        <w:separator/>
      </w:r>
    </w:p>
  </w:footnote>
  <w:footnote w:type="continuationSeparator" w:id="0">
    <w:p w:rsidR="0084431B" w:rsidRDefault="0084431B" w:rsidP="0084431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2812" w:rsidRDefault="00182A35">
    <w:pPr>
      <w:pStyle w:val="En-tte"/>
      <w:jc w:val="center"/>
      <w:rPr>
        <w:color w:val="365F91" w:themeColor="accent1" w:themeShade="BF"/>
      </w:rPr>
    </w:pPr>
    <w:r>
      <w:rPr>
        <w:noProof/>
        <w:color w:val="365F91" w:themeColor="accent1" w:themeShade="BF"/>
        <w:lang w:eastAsia="zh-TW"/>
      </w:rPr>
      <w:pict>
        <v:group id="_x0000_s2049" style="position:absolute;left:0;text-align:left;margin-left:0;margin-top:0;width:105.1pt;height:274.25pt;rotation:90;flip:y;z-index:251658240;mso-position-horizontal:left;mso-position-horizontal-relative:page;mso-position-vertical:top;mso-position-vertical-relative:page" coordorigin="5531,1258" coordsize="5291,13813" o:allowincell="f">
          <o:lock v:ext="edit" aspectratio="t"/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050" type="#_x0000_t32" style="position:absolute;left:6519;top:1258;width:4303;height:10040;flip:x" o:connectortype="straight" strokecolor="#a7bfde [1620]">
            <o:lock v:ext="edit" aspectratio="t"/>
          </v:shape>
          <v:group id="_x0000_s2051" style="position:absolute;left:5531;top:9226;width:5291;height:5845" coordorigin="5531,9226" coordsize="5291,5845">
            <o:lock v:ext="edit" aspectratio="t"/>
            <v:shape id="_x0000_s2052" style="position:absolute;left:5531;top:9226;width:5291;height:5845;mso-position-horizontal-relative:text;mso-position-vertical-relative:text;mso-width-relative:page;mso-height-relative:page" coordsize="6418,6670" path="m6418,1185r,5485l1809,6669c974,5889,,3958,1407,1987hfc2830,,5591,411,6418,1185haxe" fillcolor="#a7bfde [1620]" stroked="f">
              <v:path arrowok="t"/>
              <o:lock v:ext="edit" aspectratio="t"/>
            </v:shape>
            <v:oval id="_x0000_s2053" style="position:absolute;left:6117;top:10212;width:4526;height:4258;rotation:41366637fd;flip:y" fillcolor="#d3dfee [820]" stroked="f" strokecolor="#a7bfde [1620]">
              <o:lock v:ext="edit" aspectratio="t"/>
            </v:oval>
            <v:oval id="_x0000_s2054" style="position:absolute;left:6217;top:10481;width:3424;height:3221;rotation:41366637fd;flip:y;v-text-anchor:middle" fillcolor="#7ba0cd [2420]" stroked="f" strokecolor="#a7bfde [1620]">
              <o:lock v:ext="edit" aspectratio="t"/>
              <v:textbox style="mso-next-textbox:#_x0000_s2054" inset="0,0,0,0">
                <w:txbxContent>
                  <w:sdt>
                    <w:sdtPr>
                      <w:rPr>
                        <w:bCs/>
                        <w:color w:val="FFFFFF" w:themeColor="background1"/>
                        <w:sz w:val="16"/>
                        <w:szCs w:val="16"/>
                      </w:rPr>
                      <w:alias w:val="Date"/>
                      <w:id w:val="79116634"/>
                      <w:placeholder>
                        <w:docPart w:val="D8D9413286434F2595C2B3C9D125917F"/>
                      </w:placeholder>
                      <w:dataBinding w:prefixMappings="xmlns:ns0='http://schemas.microsoft.com/office/2006/coverPageProps'" w:xpath="/ns0:CoverPageProperties[1]/ns0:PublishDate[1]" w:storeItemID="{55AF091B-3C7A-41E3-B477-F2FDAA23CFDA}"/>
                      <w:date>
                        <w:dateFormat w:val="MMM. d"/>
                        <w:lid w:val="fr-FR"/>
                        <w:storeMappedDataAs w:val="dateTime"/>
                        <w:calendar w:val="gregorian"/>
                      </w:date>
                    </w:sdtPr>
                    <w:sdtContent>
                      <w:p w:rsidR="00B92812" w:rsidRDefault="00AC3CE9">
                        <w:pPr>
                          <w:pStyle w:val="En-tte"/>
                          <w:jc w:val="center"/>
                          <w:rPr>
                            <w:b/>
                            <w:bCs/>
                            <w:color w:val="FFFFFF" w:themeColor="background1"/>
                            <w:szCs w:val="20"/>
                          </w:rPr>
                        </w:pPr>
                        <w:r>
                          <w:rPr>
                            <w:bCs/>
                            <w:color w:val="FFFFFF" w:themeColor="background1"/>
                            <w:sz w:val="16"/>
                            <w:szCs w:val="16"/>
                          </w:rPr>
                          <w:t>Physique1 Planche18</w:t>
                        </w:r>
                      </w:p>
                    </w:sdtContent>
                  </w:sdt>
                </w:txbxContent>
              </v:textbox>
            </v:oval>
          </v:group>
          <w10:wrap anchorx="page" anchory="page"/>
        </v:group>
      </w:pict>
    </w:r>
    <w:r w:rsidR="00AC3CE9">
      <w:rPr>
        <w:color w:val="365F91" w:themeColor="accent1" w:themeShade="BF"/>
      </w:rPr>
      <w:t>TSI2</w:t>
    </w:r>
  </w:p>
  <w:p w:rsidR="00B92812" w:rsidRDefault="0084431B" w:rsidP="0084431B">
    <w:pPr>
      <w:pStyle w:val="En-tte"/>
      <w:jc w:val="center"/>
    </w:pPr>
    <w:r>
      <w:rPr>
        <w:noProof/>
      </w:rPr>
      <w:drawing>
        <wp:inline distT="0" distB="0" distL="0" distR="0">
          <wp:extent cx="1903730" cy="1351280"/>
          <wp:effectExtent l="19050" t="0" r="1270" b="0"/>
          <wp:docPr id="1" name="il_fi" descr="Afficher l'image d'origi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l_fi" descr="Afficher l'image d'origin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3730" cy="135128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92D5D"/>
    <w:multiLevelType w:val="multilevel"/>
    <w:tmpl w:val="46AE08FC"/>
    <w:numStyleLink w:val="StyleHirarchisation"/>
  </w:abstractNum>
  <w:abstractNum w:abstractNumId="1">
    <w:nsid w:val="0A587070"/>
    <w:multiLevelType w:val="multilevel"/>
    <w:tmpl w:val="46AE08FC"/>
    <w:numStyleLink w:val="StyleHirarchisation"/>
  </w:abstractNum>
  <w:abstractNum w:abstractNumId="2">
    <w:nsid w:val="19645A36"/>
    <w:multiLevelType w:val="multilevel"/>
    <w:tmpl w:val="46AE08FC"/>
    <w:numStyleLink w:val="StyleHirarchisation"/>
  </w:abstractNum>
  <w:abstractNum w:abstractNumId="3">
    <w:nsid w:val="1E07306A"/>
    <w:multiLevelType w:val="hybridMultilevel"/>
    <w:tmpl w:val="F4C0F47A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7B32F6"/>
    <w:multiLevelType w:val="multilevel"/>
    <w:tmpl w:val="46AE08FC"/>
    <w:numStyleLink w:val="StyleHirarchisation"/>
  </w:abstractNum>
  <w:abstractNum w:abstractNumId="5">
    <w:nsid w:val="21962016"/>
    <w:multiLevelType w:val="hybridMultilevel"/>
    <w:tmpl w:val="B63A803C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E678CA"/>
    <w:multiLevelType w:val="multilevel"/>
    <w:tmpl w:val="1DE41F8E"/>
    <w:lvl w:ilvl="0">
      <w:start w:val="1"/>
      <w:numFmt w:val="decimal"/>
      <w:lvlText w:val="%1)"/>
      <w:lvlJc w:val="left"/>
      <w:pPr>
        <w:tabs>
          <w:tab w:val="num" w:pos="851"/>
        </w:tabs>
        <w:ind w:left="851" w:hanging="39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1134" w:hanging="34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701"/>
        </w:tabs>
        <w:ind w:left="1701" w:hanging="283"/>
      </w:pPr>
      <w:rPr>
        <w:rFonts w:ascii="Symbol" w:hAnsi="Symbol" w:hint="default"/>
        <w:color w:val="auto"/>
      </w:rPr>
    </w:lvl>
    <w:lvl w:ilvl="3">
      <w:start w:val="1"/>
      <w:numFmt w:val="bullet"/>
      <w:lvlText w:val=""/>
      <w:lvlJc w:val="left"/>
      <w:pPr>
        <w:tabs>
          <w:tab w:val="num" w:pos="2268"/>
        </w:tabs>
        <w:ind w:left="2268" w:hanging="283"/>
      </w:pPr>
      <w:rPr>
        <w:rFonts w:ascii="Symbol" w:hAnsi="Symbol" w:hint="default"/>
        <w:color w:val="auto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  <w:sz w:val="24"/>
      </w:rPr>
    </w:lvl>
  </w:abstractNum>
  <w:abstractNum w:abstractNumId="7">
    <w:nsid w:val="26356917"/>
    <w:multiLevelType w:val="hybridMultilevel"/>
    <w:tmpl w:val="BB1E1D96"/>
    <w:lvl w:ilvl="0" w:tplc="F2F68812">
      <w:start w:val="1"/>
      <w:numFmt w:val="decimal"/>
      <w:lvlText w:val="%1)"/>
      <w:lvlJc w:val="left"/>
      <w:pPr>
        <w:ind w:left="720" w:hanging="360"/>
      </w:pPr>
      <w:rPr>
        <w:rFonts w:eastAsiaTheme="minorEastAsia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8AB6DA9"/>
    <w:multiLevelType w:val="hybridMultilevel"/>
    <w:tmpl w:val="B5C8521E"/>
    <w:lvl w:ilvl="0" w:tplc="E73EF9A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B5F27BF"/>
    <w:multiLevelType w:val="hybridMultilevel"/>
    <w:tmpl w:val="0EFAF696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A31282F"/>
    <w:multiLevelType w:val="multilevel"/>
    <w:tmpl w:val="46AE08FC"/>
    <w:numStyleLink w:val="StyleHirarchisation"/>
  </w:abstractNum>
  <w:abstractNum w:abstractNumId="11">
    <w:nsid w:val="423B08E9"/>
    <w:multiLevelType w:val="multilevel"/>
    <w:tmpl w:val="46AE08FC"/>
    <w:numStyleLink w:val="StyleHirarchisation"/>
  </w:abstractNum>
  <w:abstractNum w:abstractNumId="12">
    <w:nsid w:val="44E01A26"/>
    <w:multiLevelType w:val="hybridMultilevel"/>
    <w:tmpl w:val="D2A23FDE"/>
    <w:lvl w:ilvl="0" w:tplc="FDE4BF98">
      <w:start w:val="1"/>
      <w:numFmt w:val="lowerLetter"/>
      <w:lvlText w:val="%1)"/>
      <w:lvlJc w:val="left"/>
      <w:pPr>
        <w:ind w:left="1080" w:hanging="360"/>
      </w:pPr>
      <w:rPr>
        <w:rFonts w:eastAsiaTheme="minorEastAsia"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4A711593"/>
    <w:multiLevelType w:val="hybridMultilevel"/>
    <w:tmpl w:val="8EA4A988"/>
    <w:lvl w:ilvl="0" w:tplc="8C3C8284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0FB72D5"/>
    <w:multiLevelType w:val="multilevel"/>
    <w:tmpl w:val="46AE08FC"/>
    <w:numStyleLink w:val="StyleHirarchisation"/>
  </w:abstractNum>
  <w:abstractNum w:abstractNumId="15">
    <w:nsid w:val="52F3765B"/>
    <w:multiLevelType w:val="multilevel"/>
    <w:tmpl w:val="46AE08FC"/>
    <w:styleLink w:val="StyleHirarchisation"/>
    <w:lvl w:ilvl="0">
      <w:start w:val="1"/>
      <w:numFmt w:val="decimal"/>
      <w:pStyle w:val="Listehirachise"/>
      <w:lvlText w:val="%1)"/>
      <w:lvlJc w:val="left"/>
      <w:pPr>
        <w:tabs>
          <w:tab w:val="num" w:pos="851"/>
        </w:tabs>
        <w:ind w:left="851" w:hanging="39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1134" w:hanging="34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701"/>
        </w:tabs>
        <w:ind w:left="1701" w:hanging="283"/>
      </w:pPr>
      <w:rPr>
        <w:rFonts w:ascii="Symbol" w:hAnsi="Symbol" w:hint="default"/>
        <w:color w:val="auto"/>
      </w:rPr>
    </w:lvl>
    <w:lvl w:ilvl="3">
      <w:start w:val="1"/>
      <w:numFmt w:val="bullet"/>
      <w:lvlText w:val=""/>
      <w:lvlJc w:val="left"/>
      <w:pPr>
        <w:tabs>
          <w:tab w:val="num" w:pos="2268"/>
        </w:tabs>
        <w:ind w:left="2268" w:hanging="283"/>
      </w:pPr>
      <w:rPr>
        <w:rFonts w:ascii="Symbol" w:hAnsi="Symbol" w:hint="default"/>
        <w:color w:val="auto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  <w:sz w:val="24"/>
      </w:rPr>
    </w:lvl>
  </w:abstractNum>
  <w:abstractNum w:abstractNumId="16">
    <w:nsid w:val="55544016"/>
    <w:multiLevelType w:val="hybridMultilevel"/>
    <w:tmpl w:val="6486BF6A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56D742B"/>
    <w:multiLevelType w:val="hybridMultilevel"/>
    <w:tmpl w:val="2BE0B288"/>
    <w:lvl w:ilvl="0" w:tplc="040C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222" w:hanging="360"/>
      </w:pPr>
    </w:lvl>
    <w:lvl w:ilvl="2" w:tplc="040C001B" w:tentative="1">
      <w:start w:val="1"/>
      <w:numFmt w:val="lowerRoman"/>
      <w:lvlText w:val="%3."/>
      <w:lvlJc w:val="right"/>
      <w:pPr>
        <w:ind w:left="1942" w:hanging="180"/>
      </w:pPr>
    </w:lvl>
    <w:lvl w:ilvl="3" w:tplc="040C000F" w:tentative="1">
      <w:start w:val="1"/>
      <w:numFmt w:val="decimal"/>
      <w:lvlText w:val="%4."/>
      <w:lvlJc w:val="left"/>
      <w:pPr>
        <w:ind w:left="2662" w:hanging="360"/>
      </w:pPr>
    </w:lvl>
    <w:lvl w:ilvl="4" w:tplc="040C0019" w:tentative="1">
      <w:start w:val="1"/>
      <w:numFmt w:val="lowerLetter"/>
      <w:lvlText w:val="%5."/>
      <w:lvlJc w:val="left"/>
      <w:pPr>
        <w:ind w:left="3382" w:hanging="360"/>
      </w:pPr>
    </w:lvl>
    <w:lvl w:ilvl="5" w:tplc="040C001B" w:tentative="1">
      <w:start w:val="1"/>
      <w:numFmt w:val="lowerRoman"/>
      <w:lvlText w:val="%6."/>
      <w:lvlJc w:val="right"/>
      <w:pPr>
        <w:ind w:left="4102" w:hanging="180"/>
      </w:pPr>
    </w:lvl>
    <w:lvl w:ilvl="6" w:tplc="040C000F" w:tentative="1">
      <w:start w:val="1"/>
      <w:numFmt w:val="decimal"/>
      <w:lvlText w:val="%7."/>
      <w:lvlJc w:val="left"/>
      <w:pPr>
        <w:ind w:left="4822" w:hanging="360"/>
      </w:pPr>
    </w:lvl>
    <w:lvl w:ilvl="7" w:tplc="040C0019" w:tentative="1">
      <w:start w:val="1"/>
      <w:numFmt w:val="lowerLetter"/>
      <w:lvlText w:val="%8."/>
      <w:lvlJc w:val="left"/>
      <w:pPr>
        <w:ind w:left="5542" w:hanging="360"/>
      </w:pPr>
    </w:lvl>
    <w:lvl w:ilvl="8" w:tplc="040C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>
    <w:nsid w:val="58DF351C"/>
    <w:multiLevelType w:val="hybridMultilevel"/>
    <w:tmpl w:val="FAFA035C"/>
    <w:lvl w:ilvl="0" w:tplc="454E566C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9A72E57"/>
    <w:multiLevelType w:val="hybridMultilevel"/>
    <w:tmpl w:val="913A02A2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9B4145E"/>
    <w:multiLevelType w:val="multilevel"/>
    <w:tmpl w:val="46AE08FC"/>
    <w:numStyleLink w:val="StyleHirarchisation"/>
  </w:abstractNum>
  <w:abstractNum w:abstractNumId="21">
    <w:nsid w:val="5A787CA8"/>
    <w:multiLevelType w:val="multilevel"/>
    <w:tmpl w:val="46AE08FC"/>
    <w:numStyleLink w:val="StyleHirarchisation"/>
  </w:abstractNum>
  <w:abstractNum w:abstractNumId="22">
    <w:nsid w:val="5A9F5041"/>
    <w:multiLevelType w:val="multilevel"/>
    <w:tmpl w:val="1DE41F8E"/>
    <w:lvl w:ilvl="0">
      <w:start w:val="1"/>
      <w:numFmt w:val="decimal"/>
      <w:lvlText w:val="%1)"/>
      <w:lvlJc w:val="left"/>
      <w:pPr>
        <w:tabs>
          <w:tab w:val="num" w:pos="851"/>
        </w:tabs>
        <w:ind w:left="851" w:hanging="39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1134" w:hanging="34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701"/>
        </w:tabs>
        <w:ind w:left="1701" w:hanging="283"/>
      </w:pPr>
      <w:rPr>
        <w:rFonts w:ascii="Symbol" w:hAnsi="Symbol" w:hint="default"/>
        <w:color w:val="auto"/>
      </w:rPr>
    </w:lvl>
    <w:lvl w:ilvl="3">
      <w:start w:val="1"/>
      <w:numFmt w:val="bullet"/>
      <w:lvlText w:val=""/>
      <w:lvlJc w:val="left"/>
      <w:pPr>
        <w:tabs>
          <w:tab w:val="num" w:pos="2268"/>
        </w:tabs>
        <w:ind w:left="2268" w:hanging="283"/>
      </w:pPr>
      <w:rPr>
        <w:rFonts w:ascii="Symbol" w:hAnsi="Symbol" w:hint="default"/>
        <w:color w:val="auto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  <w:sz w:val="24"/>
      </w:rPr>
    </w:lvl>
  </w:abstractNum>
  <w:abstractNum w:abstractNumId="23">
    <w:nsid w:val="5B3A0961"/>
    <w:multiLevelType w:val="multilevel"/>
    <w:tmpl w:val="46AE08FC"/>
    <w:numStyleLink w:val="StyleHirarchisation"/>
  </w:abstractNum>
  <w:abstractNum w:abstractNumId="24">
    <w:nsid w:val="5BE411E5"/>
    <w:multiLevelType w:val="hybridMultilevel"/>
    <w:tmpl w:val="B35684E4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0E1513D"/>
    <w:multiLevelType w:val="hybridMultilevel"/>
    <w:tmpl w:val="48381AC4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38C37F4"/>
    <w:multiLevelType w:val="hybridMultilevel"/>
    <w:tmpl w:val="00EA8B28"/>
    <w:lvl w:ilvl="0" w:tplc="5BE4D27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650C556C"/>
    <w:multiLevelType w:val="multilevel"/>
    <w:tmpl w:val="46AE08FC"/>
    <w:numStyleLink w:val="StyleHirarchisation"/>
  </w:abstractNum>
  <w:abstractNum w:abstractNumId="28">
    <w:nsid w:val="66370A9E"/>
    <w:multiLevelType w:val="multilevel"/>
    <w:tmpl w:val="1DE41F8E"/>
    <w:lvl w:ilvl="0">
      <w:start w:val="1"/>
      <w:numFmt w:val="decimal"/>
      <w:lvlText w:val="%1)"/>
      <w:lvlJc w:val="left"/>
      <w:pPr>
        <w:tabs>
          <w:tab w:val="num" w:pos="851"/>
        </w:tabs>
        <w:ind w:left="851" w:hanging="39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1134" w:hanging="34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701"/>
        </w:tabs>
        <w:ind w:left="1701" w:hanging="283"/>
      </w:pPr>
      <w:rPr>
        <w:rFonts w:ascii="Symbol" w:hAnsi="Symbol" w:hint="default"/>
        <w:color w:val="auto"/>
      </w:rPr>
    </w:lvl>
    <w:lvl w:ilvl="3">
      <w:start w:val="1"/>
      <w:numFmt w:val="bullet"/>
      <w:lvlText w:val=""/>
      <w:lvlJc w:val="left"/>
      <w:pPr>
        <w:tabs>
          <w:tab w:val="num" w:pos="2268"/>
        </w:tabs>
        <w:ind w:left="2268" w:hanging="283"/>
      </w:pPr>
      <w:rPr>
        <w:rFonts w:ascii="Symbol" w:hAnsi="Symbol" w:hint="default"/>
        <w:color w:val="auto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  <w:sz w:val="24"/>
      </w:rPr>
    </w:lvl>
  </w:abstractNum>
  <w:abstractNum w:abstractNumId="29">
    <w:nsid w:val="6CFE1313"/>
    <w:multiLevelType w:val="multilevel"/>
    <w:tmpl w:val="46AE08FC"/>
    <w:numStyleLink w:val="StyleHirarchisation"/>
  </w:abstractNum>
  <w:abstractNum w:abstractNumId="30">
    <w:nsid w:val="6D911115"/>
    <w:multiLevelType w:val="multilevel"/>
    <w:tmpl w:val="46AE08FC"/>
    <w:numStyleLink w:val="StyleHirarchisation"/>
  </w:abstractNum>
  <w:abstractNum w:abstractNumId="31">
    <w:nsid w:val="772D3D9D"/>
    <w:multiLevelType w:val="multilevel"/>
    <w:tmpl w:val="46AE08FC"/>
    <w:numStyleLink w:val="StyleHirarchisation"/>
  </w:abstractNum>
  <w:abstractNum w:abstractNumId="32">
    <w:nsid w:val="777B7EA5"/>
    <w:multiLevelType w:val="multilevel"/>
    <w:tmpl w:val="46AE08FC"/>
    <w:numStyleLink w:val="StyleHirarchisation"/>
  </w:abstractNum>
  <w:num w:numId="1">
    <w:abstractNumId w:val="13"/>
  </w:num>
  <w:num w:numId="2">
    <w:abstractNumId w:val="15"/>
  </w:num>
  <w:num w:numId="3">
    <w:abstractNumId w:val="0"/>
  </w:num>
  <w:num w:numId="4">
    <w:abstractNumId w:val="29"/>
  </w:num>
  <w:num w:numId="5">
    <w:abstractNumId w:val="31"/>
  </w:num>
  <w:num w:numId="6">
    <w:abstractNumId w:val="30"/>
  </w:num>
  <w:num w:numId="7">
    <w:abstractNumId w:val="24"/>
  </w:num>
  <w:num w:numId="8">
    <w:abstractNumId w:val="19"/>
  </w:num>
  <w:num w:numId="9">
    <w:abstractNumId w:val="8"/>
  </w:num>
  <w:num w:numId="10">
    <w:abstractNumId w:val="27"/>
  </w:num>
  <w:num w:numId="11">
    <w:abstractNumId w:val="1"/>
  </w:num>
  <w:num w:numId="12">
    <w:abstractNumId w:val="28"/>
  </w:num>
  <w:num w:numId="13">
    <w:abstractNumId w:val="5"/>
  </w:num>
  <w:num w:numId="14">
    <w:abstractNumId w:val="14"/>
  </w:num>
  <w:num w:numId="15">
    <w:abstractNumId w:val="6"/>
  </w:num>
  <w:num w:numId="16">
    <w:abstractNumId w:val="21"/>
  </w:num>
  <w:num w:numId="17">
    <w:abstractNumId w:val="18"/>
  </w:num>
  <w:num w:numId="18">
    <w:abstractNumId w:val="26"/>
  </w:num>
  <w:num w:numId="19">
    <w:abstractNumId w:val="7"/>
  </w:num>
  <w:num w:numId="20">
    <w:abstractNumId w:val="23"/>
  </w:num>
  <w:num w:numId="21">
    <w:abstractNumId w:val="16"/>
  </w:num>
  <w:num w:numId="22">
    <w:abstractNumId w:val="9"/>
  </w:num>
  <w:num w:numId="23">
    <w:abstractNumId w:val="11"/>
  </w:num>
  <w:num w:numId="24">
    <w:abstractNumId w:val="32"/>
  </w:num>
  <w:num w:numId="25">
    <w:abstractNumId w:val="3"/>
  </w:num>
  <w:num w:numId="26">
    <w:abstractNumId w:val="20"/>
  </w:num>
  <w:num w:numId="27">
    <w:abstractNumId w:val="25"/>
  </w:num>
  <w:num w:numId="28">
    <w:abstractNumId w:val="12"/>
  </w:num>
  <w:num w:numId="29">
    <w:abstractNumId w:val="22"/>
  </w:num>
  <w:num w:numId="30">
    <w:abstractNumId w:val="10"/>
  </w:num>
  <w:num w:numId="31">
    <w:abstractNumId w:val="2"/>
  </w:num>
  <w:num w:numId="32">
    <w:abstractNumId w:val="4"/>
  </w:num>
  <w:num w:numId="3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characterSpacingControl w:val="doNotCompress"/>
  <w:hdrShapeDefaults>
    <o:shapedefaults v:ext="edit" spidmax="2056"/>
    <o:shapelayout v:ext="edit">
      <o:idmap v:ext="edit" data="2"/>
      <o:rules v:ext="edit">
        <o:r id="V:Rule2" type="connector" idref="#_x0000_s2050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84431B"/>
    <w:rsid w:val="00010A89"/>
    <w:rsid w:val="0002459B"/>
    <w:rsid w:val="0002575E"/>
    <w:rsid w:val="000453EB"/>
    <w:rsid w:val="00047F5B"/>
    <w:rsid w:val="00063106"/>
    <w:rsid w:val="000830F7"/>
    <w:rsid w:val="00083792"/>
    <w:rsid w:val="00101421"/>
    <w:rsid w:val="00121195"/>
    <w:rsid w:val="00165FE3"/>
    <w:rsid w:val="00174E8B"/>
    <w:rsid w:val="001801D9"/>
    <w:rsid w:val="00182A35"/>
    <w:rsid w:val="001A6085"/>
    <w:rsid w:val="001A7238"/>
    <w:rsid w:val="001B4CB7"/>
    <w:rsid w:val="001B62A9"/>
    <w:rsid w:val="001D163F"/>
    <w:rsid w:val="001D516C"/>
    <w:rsid w:val="001F5C39"/>
    <w:rsid w:val="00212156"/>
    <w:rsid w:val="00233F9E"/>
    <w:rsid w:val="002405A3"/>
    <w:rsid w:val="00246E4C"/>
    <w:rsid w:val="00254871"/>
    <w:rsid w:val="00296D3B"/>
    <w:rsid w:val="002A595C"/>
    <w:rsid w:val="002B792E"/>
    <w:rsid w:val="002D61AD"/>
    <w:rsid w:val="002F0690"/>
    <w:rsid w:val="00371A01"/>
    <w:rsid w:val="003824B2"/>
    <w:rsid w:val="003C1079"/>
    <w:rsid w:val="004055E0"/>
    <w:rsid w:val="00422AED"/>
    <w:rsid w:val="00446C36"/>
    <w:rsid w:val="004545C4"/>
    <w:rsid w:val="00465B14"/>
    <w:rsid w:val="004816FE"/>
    <w:rsid w:val="004F3CBD"/>
    <w:rsid w:val="005074ED"/>
    <w:rsid w:val="0051083A"/>
    <w:rsid w:val="00521643"/>
    <w:rsid w:val="00542EBF"/>
    <w:rsid w:val="0054762D"/>
    <w:rsid w:val="00583013"/>
    <w:rsid w:val="00585E8B"/>
    <w:rsid w:val="005B1568"/>
    <w:rsid w:val="005B179D"/>
    <w:rsid w:val="005D4DAD"/>
    <w:rsid w:val="005E13E1"/>
    <w:rsid w:val="005E308E"/>
    <w:rsid w:val="005F228F"/>
    <w:rsid w:val="006258B2"/>
    <w:rsid w:val="006319CA"/>
    <w:rsid w:val="00657514"/>
    <w:rsid w:val="0069330C"/>
    <w:rsid w:val="006A154C"/>
    <w:rsid w:val="006F1819"/>
    <w:rsid w:val="007051F3"/>
    <w:rsid w:val="00727BA7"/>
    <w:rsid w:val="007627D5"/>
    <w:rsid w:val="00777D37"/>
    <w:rsid w:val="007C08EC"/>
    <w:rsid w:val="007F104B"/>
    <w:rsid w:val="0081167A"/>
    <w:rsid w:val="008304D9"/>
    <w:rsid w:val="00832DDB"/>
    <w:rsid w:val="0084431B"/>
    <w:rsid w:val="00854820"/>
    <w:rsid w:val="00861E05"/>
    <w:rsid w:val="00884BF9"/>
    <w:rsid w:val="008A7CD9"/>
    <w:rsid w:val="008B4D0D"/>
    <w:rsid w:val="008B7D16"/>
    <w:rsid w:val="008C32A2"/>
    <w:rsid w:val="008C5FE1"/>
    <w:rsid w:val="008D33DF"/>
    <w:rsid w:val="0091464A"/>
    <w:rsid w:val="00921CA7"/>
    <w:rsid w:val="00930D46"/>
    <w:rsid w:val="00935DE1"/>
    <w:rsid w:val="00980AE3"/>
    <w:rsid w:val="009821B4"/>
    <w:rsid w:val="009A1E4A"/>
    <w:rsid w:val="009A647E"/>
    <w:rsid w:val="009B12E9"/>
    <w:rsid w:val="00A0078C"/>
    <w:rsid w:val="00A0707D"/>
    <w:rsid w:val="00A1240C"/>
    <w:rsid w:val="00A22329"/>
    <w:rsid w:val="00A447E9"/>
    <w:rsid w:val="00A63032"/>
    <w:rsid w:val="00A648F2"/>
    <w:rsid w:val="00A7281C"/>
    <w:rsid w:val="00A83F8F"/>
    <w:rsid w:val="00A84030"/>
    <w:rsid w:val="00A945FD"/>
    <w:rsid w:val="00AA3231"/>
    <w:rsid w:val="00AB744F"/>
    <w:rsid w:val="00AB7FED"/>
    <w:rsid w:val="00AC3CE9"/>
    <w:rsid w:val="00AC4C3B"/>
    <w:rsid w:val="00AD30B9"/>
    <w:rsid w:val="00AE4345"/>
    <w:rsid w:val="00AE4889"/>
    <w:rsid w:val="00B06879"/>
    <w:rsid w:val="00B41AFA"/>
    <w:rsid w:val="00B83FE9"/>
    <w:rsid w:val="00BC50AF"/>
    <w:rsid w:val="00BF2E85"/>
    <w:rsid w:val="00BF3E5D"/>
    <w:rsid w:val="00C0281B"/>
    <w:rsid w:val="00C151B3"/>
    <w:rsid w:val="00C23DD2"/>
    <w:rsid w:val="00C37E7D"/>
    <w:rsid w:val="00C57ED9"/>
    <w:rsid w:val="00CB52D2"/>
    <w:rsid w:val="00CC6C63"/>
    <w:rsid w:val="00CD3319"/>
    <w:rsid w:val="00CE2AFE"/>
    <w:rsid w:val="00CF2888"/>
    <w:rsid w:val="00D76AC7"/>
    <w:rsid w:val="00D82716"/>
    <w:rsid w:val="00DA79A7"/>
    <w:rsid w:val="00DE475F"/>
    <w:rsid w:val="00E06580"/>
    <w:rsid w:val="00E35450"/>
    <w:rsid w:val="00E51EEC"/>
    <w:rsid w:val="00E6732A"/>
    <w:rsid w:val="00E93805"/>
    <w:rsid w:val="00E95D93"/>
    <w:rsid w:val="00E96F8D"/>
    <w:rsid w:val="00EC3B6D"/>
    <w:rsid w:val="00ED251A"/>
    <w:rsid w:val="00ED709D"/>
    <w:rsid w:val="00EF6E3F"/>
    <w:rsid w:val="00F1116F"/>
    <w:rsid w:val="00F30460"/>
    <w:rsid w:val="00F36B5C"/>
    <w:rsid w:val="00F57BA0"/>
    <w:rsid w:val="00FA04A2"/>
    <w:rsid w:val="00FB1388"/>
    <w:rsid w:val="00FB3FD8"/>
    <w:rsid w:val="00FF3D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6"/>
    <o:shapelayout v:ext="edit">
      <o:idmap v:ext="edit" data="1"/>
      <o:rules v:ext="edit">
        <o:r id="V:Rule2" type="connector" idref="#_x0000_s1027"/>
        <o:r id="V:Rule4" type="connector" idref="#_x0000_s1029"/>
        <o:r id="V:Rule6" type="connector" idref="#_x0000_s1030"/>
        <o:r id="V:Rule8" type="connector" idref="#_x0000_s1031"/>
        <o:r id="V:Rule9" type="connector" idref="#_x0000_s1032"/>
        <o:r id="V:Rule11" type="connector" idref="#_x0000_s1033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6580"/>
    <w:pPr>
      <w:keepLines/>
      <w:tabs>
        <w:tab w:val="left" w:pos="851"/>
        <w:tab w:val="center" w:pos="5103"/>
        <w:tab w:val="right" w:pos="10093"/>
      </w:tabs>
      <w:spacing w:after="0" w:line="240" w:lineRule="auto"/>
      <w:jc w:val="both"/>
    </w:pPr>
    <w:rPr>
      <w:rFonts w:ascii="Verdana" w:eastAsia="Times New Roman" w:hAnsi="Verdana" w:cs="Times New Roman"/>
      <w:sz w:val="20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84431B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84431B"/>
  </w:style>
  <w:style w:type="character" w:styleId="Lienhypertexte">
    <w:name w:val="Hyperlink"/>
    <w:basedOn w:val="Policepardfaut"/>
    <w:uiPriority w:val="99"/>
    <w:semiHidden/>
    <w:unhideWhenUsed/>
    <w:rsid w:val="0084431B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84431B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84431B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4431B"/>
    <w:rPr>
      <w:rFonts w:ascii="Tahoma" w:hAnsi="Tahoma" w:cs="Tahoma"/>
      <w:sz w:val="16"/>
      <w:szCs w:val="16"/>
    </w:rPr>
  </w:style>
  <w:style w:type="paragraph" w:styleId="Pieddepage">
    <w:name w:val="footer"/>
    <w:basedOn w:val="Normal"/>
    <w:link w:val="PieddepageCar"/>
    <w:uiPriority w:val="99"/>
    <w:semiHidden/>
    <w:unhideWhenUsed/>
    <w:rsid w:val="0084431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84431B"/>
  </w:style>
  <w:style w:type="numbering" w:customStyle="1" w:styleId="StyleHirarchisation">
    <w:name w:val="Style Hiérarchisation"/>
    <w:rsid w:val="00E06580"/>
    <w:pPr>
      <w:numPr>
        <w:numId w:val="2"/>
      </w:numPr>
    </w:pPr>
  </w:style>
  <w:style w:type="paragraph" w:customStyle="1" w:styleId="Listehirachise">
    <w:name w:val="Liste hiérachisée"/>
    <w:basedOn w:val="Listepuces"/>
    <w:qFormat/>
    <w:rsid w:val="00E06580"/>
    <w:pPr>
      <w:numPr>
        <w:numId w:val="3"/>
      </w:numPr>
      <w:contextualSpacing w:val="0"/>
    </w:pPr>
  </w:style>
  <w:style w:type="paragraph" w:styleId="Listepuces">
    <w:name w:val="List Bullet"/>
    <w:basedOn w:val="Normal"/>
    <w:uiPriority w:val="99"/>
    <w:semiHidden/>
    <w:unhideWhenUsed/>
    <w:rsid w:val="00E06580"/>
    <w:pPr>
      <w:tabs>
        <w:tab w:val="num" w:pos="851"/>
      </w:tabs>
      <w:ind w:left="851" w:hanging="397"/>
      <w:contextualSpacing/>
    </w:pPr>
  </w:style>
  <w:style w:type="character" w:styleId="Textedelespacerserv">
    <w:name w:val="Placeholder Text"/>
    <w:basedOn w:val="Policepardfaut"/>
    <w:uiPriority w:val="99"/>
    <w:semiHidden/>
    <w:rsid w:val="00AE4345"/>
    <w:rPr>
      <w:color w:val="808080"/>
    </w:rPr>
  </w:style>
  <w:style w:type="paragraph" w:styleId="Paragraphedeliste">
    <w:name w:val="List Paragraph"/>
    <w:basedOn w:val="Normal"/>
    <w:uiPriority w:val="34"/>
    <w:qFormat/>
    <w:rsid w:val="008B4D0D"/>
    <w:pPr>
      <w:keepLines w:val="0"/>
      <w:widowControl w:val="0"/>
      <w:tabs>
        <w:tab w:val="clear" w:pos="851"/>
        <w:tab w:val="clear" w:pos="5103"/>
        <w:tab w:val="clear" w:pos="10093"/>
      </w:tabs>
      <w:spacing w:line="276" w:lineRule="auto"/>
      <w:ind w:left="720" w:right="-6"/>
      <w:contextualSpacing/>
    </w:pPr>
    <w:rPr>
      <w:rFonts w:ascii="Times New Roman" w:hAnsi="Times New Roman"/>
      <w:snapToGrid w:val="0"/>
      <w:sz w:val="24"/>
      <w:szCs w:val="20"/>
    </w:rPr>
  </w:style>
  <w:style w:type="table" w:styleId="Grilledutableau">
    <w:name w:val="Table Grid"/>
    <w:basedOn w:val="TableauNormal"/>
    <w:uiPriority w:val="59"/>
    <w:rsid w:val="00AB744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ED251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D8D9413286434F2595C2B3C9D125917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0C9E118-F004-464E-B2B8-DFD06297CA76}"/>
      </w:docPartPr>
      <w:docPartBody>
        <w:p w:rsidR="006E7EBB" w:rsidRDefault="009A4D5D" w:rsidP="009A4D5D">
          <w:pPr>
            <w:pStyle w:val="D8D9413286434F2595C2B3C9D125917F"/>
          </w:pPr>
          <w:r>
            <w:rPr>
              <w:b/>
              <w:bCs/>
              <w:color w:val="FFFFFF" w:themeColor="background1"/>
              <w:sz w:val="20"/>
              <w:szCs w:val="20"/>
            </w:rPr>
            <w:t>[Sélectionnez la date]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revisionView w:markup="0" w:comments="0" w:insDel="0" w:formatting="0" w:inkAnnotations="0"/>
  <w:defaultTabStop w:val="708"/>
  <w:hyphenationZone w:val="425"/>
  <w:characterSpacingControl w:val="doNotCompress"/>
  <w:compat>
    <w:useFELayout/>
  </w:compat>
  <w:rsids>
    <w:rsidRoot w:val="009A4D5D"/>
    <w:rsid w:val="001A60B7"/>
    <w:rsid w:val="001F1CD0"/>
    <w:rsid w:val="001F2CA9"/>
    <w:rsid w:val="0021783B"/>
    <w:rsid w:val="002F4EC8"/>
    <w:rsid w:val="00326E04"/>
    <w:rsid w:val="0037372A"/>
    <w:rsid w:val="003F0F2D"/>
    <w:rsid w:val="004948A0"/>
    <w:rsid w:val="004E4E04"/>
    <w:rsid w:val="005A6578"/>
    <w:rsid w:val="005D33B3"/>
    <w:rsid w:val="006B6148"/>
    <w:rsid w:val="006E7EBB"/>
    <w:rsid w:val="006F6713"/>
    <w:rsid w:val="007069BC"/>
    <w:rsid w:val="009037DB"/>
    <w:rsid w:val="009100CF"/>
    <w:rsid w:val="00947A9C"/>
    <w:rsid w:val="009A4D5D"/>
    <w:rsid w:val="00A005AB"/>
    <w:rsid w:val="00A01486"/>
    <w:rsid w:val="00A81303"/>
    <w:rsid w:val="00A919D2"/>
    <w:rsid w:val="00AA7593"/>
    <w:rsid w:val="00AD5B56"/>
    <w:rsid w:val="00C83541"/>
    <w:rsid w:val="00D819AB"/>
    <w:rsid w:val="00F60446"/>
    <w:rsid w:val="00FA03ED"/>
    <w:rsid w:val="00FB0C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7EBB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33BE518DFF0B45359B5ADD9922694EDE">
    <w:name w:val="33BE518DFF0B45359B5ADD9922694EDE"/>
    <w:rsid w:val="009A4D5D"/>
  </w:style>
  <w:style w:type="paragraph" w:customStyle="1" w:styleId="D8D9413286434F2595C2B3C9D125917F">
    <w:name w:val="D8D9413286434F2595C2B3C9D125917F"/>
    <w:rsid w:val="009A4D5D"/>
  </w:style>
  <w:style w:type="character" w:styleId="Textedelespacerserv">
    <w:name w:val="Placeholder Text"/>
    <w:basedOn w:val="Policepardfaut"/>
    <w:uiPriority w:val="99"/>
    <w:semiHidden/>
    <w:rsid w:val="00A01486"/>
    <w:rPr>
      <w:color w:val="808080"/>
    </w:r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Physique1 Planche18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234</TotalTime>
  <Pages>2</Pages>
  <Words>216</Words>
  <Characters>1193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Planche 18</vt:lpstr>
    </vt:vector>
  </TitlesOfParts>
  <Company/>
  <LinksUpToDate>false</LinksUpToDate>
  <CharactersWithSpaces>1407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Planche 18</dc:title>
  <dc:subject/>
  <dc:creator>Alexis</dc:creator>
  <cp:keywords/>
  <dc:description/>
  <cp:lastModifiedBy>Alexis</cp:lastModifiedBy>
  <cp:revision>35</cp:revision>
  <dcterms:created xsi:type="dcterms:W3CDTF">2016-04-14T14:30:00Z</dcterms:created>
  <dcterms:modified xsi:type="dcterms:W3CDTF">2016-06-21T18:58:00Z</dcterms:modified>
</cp:coreProperties>
</file>