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1A" w:rsidRPr="00EC3B6D" w:rsidRDefault="00ED251A" w:rsidP="00EC3B6D">
      <w:pPr>
        <w:rPr>
          <w:rFonts w:ascii="Comic Sans MS" w:hAnsi="Comic Sans MS"/>
          <w:szCs w:val="20"/>
        </w:rPr>
      </w:pPr>
    </w:p>
    <w:p w:rsidR="00CF6001" w:rsidRDefault="00CF6001" w:rsidP="00EC3B6D">
      <w:pPr>
        <w:rPr>
          <w:rFonts w:ascii="Comic Sans MS" w:hAnsi="Comic Sans MS"/>
        </w:rPr>
      </w:pPr>
    </w:p>
    <w:p w:rsidR="00EC3B6D" w:rsidRPr="00EC3B6D" w:rsidRDefault="00EC3B6D" w:rsidP="00EC3B6D">
      <w:pPr>
        <w:rPr>
          <w:rFonts w:ascii="Comic Sans MS" w:hAnsi="Comic Sans MS"/>
        </w:rPr>
      </w:pPr>
      <w:r w:rsidRPr="00EC3B6D">
        <w:rPr>
          <w:rFonts w:ascii="Comic Sans MS" w:hAnsi="Comic Sans MS"/>
        </w:rPr>
        <w:t>On considère u</w:t>
      </w:r>
      <w:bookmarkStart w:id="0" w:name="_GoBack"/>
      <w:bookmarkEnd w:id="0"/>
      <w:r w:rsidRPr="00EC3B6D">
        <w:rPr>
          <w:rFonts w:ascii="Comic Sans MS" w:hAnsi="Comic Sans MS"/>
        </w:rPr>
        <w:t>n câble coaxial constitué de deux conducteurs métalliques homogènes. Le cœur est un cylindre vertical de rayon R</w:t>
      </w:r>
      <w:r w:rsidRPr="00EC3B6D">
        <w:rPr>
          <w:rFonts w:ascii="Comic Sans MS" w:hAnsi="Comic Sans MS"/>
          <w:vertAlign w:val="subscript"/>
        </w:rPr>
        <w:t>1</w:t>
      </w:r>
      <w:r w:rsidRPr="00EC3B6D">
        <w:rPr>
          <w:rFonts w:ascii="Comic Sans MS" w:hAnsi="Comic Sans MS"/>
        </w:rPr>
        <w:t>, la gaine est le volume défini entre les cylindres verticaux de rayons R</w:t>
      </w:r>
      <w:r w:rsidRPr="00EC3B6D">
        <w:rPr>
          <w:rFonts w:ascii="Comic Sans MS" w:hAnsi="Comic Sans MS"/>
          <w:vertAlign w:val="subscript"/>
        </w:rPr>
        <w:t>2</w:t>
      </w:r>
      <w:r w:rsidRPr="00EC3B6D">
        <w:rPr>
          <w:rFonts w:ascii="Comic Sans MS" w:hAnsi="Comic Sans MS"/>
        </w:rPr>
        <w:t xml:space="preserve"> et R</w:t>
      </w:r>
      <w:r w:rsidRPr="00EC3B6D">
        <w:rPr>
          <w:rFonts w:ascii="Comic Sans MS" w:hAnsi="Comic Sans MS"/>
          <w:vertAlign w:val="subscript"/>
        </w:rPr>
        <w:t>3</w:t>
      </w:r>
      <w:r w:rsidRPr="00EC3B6D">
        <w:rPr>
          <w:rFonts w:ascii="Comic Sans MS" w:hAnsi="Comic Sans MS"/>
        </w:rPr>
        <w:t>. Entre le cœur et la gaine se trouve un isolant qui possède, pour les besoins de l’exercice, les mêmes propriétés que le vide. L’extension vertical est importante et permet de négliger tout effet de bord. (R</w:t>
      </w:r>
      <w:r w:rsidRPr="00EC3B6D">
        <w:rPr>
          <w:rFonts w:ascii="Comic Sans MS" w:hAnsi="Comic Sans MS"/>
          <w:vertAlign w:val="subscript"/>
        </w:rPr>
        <w:t>1</w:t>
      </w:r>
      <w:r w:rsidRPr="00EC3B6D">
        <w:rPr>
          <w:rFonts w:ascii="Comic Sans MS" w:hAnsi="Comic Sans MS"/>
        </w:rPr>
        <w:t>&lt; R</w:t>
      </w:r>
      <w:r w:rsidRPr="00EC3B6D">
        <w:rPr>
          <w:rFonts w:ascii="Comic Sans MS" w:hAnsi="Comic Sans MS"/>
          <w:vertAlign w:val="subscript"/>
        </w:rPr>
        <w:t>2</w:t>
      </w:r>
      <w:r w:rsidRPr="00EC3B6D">
        <w:rPr>
          <w:rFonts w:ascii="Comic Sans MS" w:hAnsi="Comic Sans MS"/>
        </w:rPr>
        <w:t>&lt; R</w:t>
      </w:r>
      <w:r w:rsidRPr="00EC3B6D">
        <w:rPr>
          <w:rFonts w:ascii="Comic Sans MS" w:hAnsi="Comic Sans MS"/>
          <w:vertAlign w:val="subscript"/>
        </w:rPr>
        <w:t>3</w:t>
      </w:r>
      <w:r w:rsidRPr="00EC3B6D">
        <w:rPr>
          <w:rFonts w:ascii="Comic Sans MS" w:hAnsi="Comic Sans MS"/>
        </w:rPr>
        <w:t>).</w:t>
      </w:r>
    </w:p>
    <w:p w:rsidR="00EC3B6D" w:rsidRPr="00EC3B6D" w:rsidRDefault="00EC3B6D" w:rsidP="00EC3B6D">
      <w:pPr>
        <w:rPr>
          <w:rFonts w:ascii="Comic Sans MS" w:hAnsi="Comic Sans MS"/>
        </w:rPr>
      </w:pPr>
      <w:r w:rsidRPr="00EC3B6D">
        <w:rPr>
          <w:rFonts w:ascii="Comic Sans MS" w:hAnsi="Comic Sans MS"/>
        </w:rPr>
        <w:tab/>
      </w:r>
      <w:r w:rsidRPr="00EC3B6D">
        <w:rPr>
          <w:rFonts w:ascii="Comic Sans MS" w:hAnsi="Comic Sans MS"/>
        </w:rPr>
        <w:tab/>
      </w:r>
      <w:r w:rsidRPr="00EC3B6D">
        <w:rPr>
          <w:rFonts w:ascii="Comic Sans MS" w:hAnsi="Comic Sans MS"/>
          <w:noProof/>
        </w:rPr>
        <w:drawing>
          <wp:inline distT="0" distB="0" distL="0" distR="0">
            <wp:extent cx="2367915" cy="1091565"/>
            <wp:effectExtent l="19050" t="0" r="0" b="0"/>
            <wp:docPr id="5"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3"/>
                    <pic:cNvPicPr>
                      <a:picLocks noChangeAspect="1" noChangeArrowheads="1"/>
                    </pic:cNvPicPr>
                  </pic:nvPicPr>
                  <pic:blipFill>
                    <a:blip r:embed="rId8" cstate="print"/>
                    <a:srcRect/>
                    <a:stretch>
                      <a:fillRect/>
                    </a:stretch>
                  </pic:blipFill>
                  <pic:spPr bwMode="auto">
                    <a:xfrm>
                      <a:off x="0" y="0"/>
                      <a:ext cx="2367915" cy="1091565"/>
                    </a:xfrm>
                    <a:prstGeom prst="rect">
                      <a:avLst/>
                    </a:prstGeom>
                    <a:noFill/>
                    <a:ln w="9525">
                      <a:noFill/>
                      <a:miter lim="800000"/>
                      <a:headEnd/>
                      <a:tailEnd/>
                    </a:ln>
                  </pic:spPr>
                </pic:pic>
              </a:graphicData>
            </a:graphic>
          </wp:inline>
        </w:drawing>
      </w:r>
    </w:p>
    <w:p w:rsidR="00EC3B6D" w:rsidRPr="00EC3B6D" w:rsidRDefault="00EC3B6D" w:rsidP="00EC3B6D">
      <w:pPr>
        <w:numPr>
          <w:ilvl w:val="0"/>
          <w:numId w:val="31"/>
        </w:numPr>
        <w:rPr>
          <w:rFonts w:ascii="Comic Sans MS" w:hAnsi="Comic Sans MS"/>
        </w:rPr>
      </w:pPr>
      <w:r w:rsidRPr="00EC3B6D">
        <w:rPr>
          <w:rFonts w:ascii="Comic Sans MS" w:hAnsi="Comic Sans MS"/>
        </w:rPr>
        <w:t>Nous sommes en régime permanent, le cœur est traversé par un courant ascendant d’intensité I, la gaine est traversé par le courant de « retour » d’intensité –I.</w:t>
      </w:r>
      <w:r w:rsidRPr="00EC3B6D">
        <w:rPr>
          <w:rFonts w:ascii="Comic Sans MS" w:hAnsi="Comic Sans MS"/>
        </w:rPr>
        <w:tab/>
      </w:r>
      <w:r w:rsidRPr="00EC3B6D">
        <w:rPr>
          <w:rFonts w:ascii="Comic Sans MS" w:hAnsi="Comic Sans MS"/>
        </w:rPr>
        <w:br/>
        <w:t>On considère que la répartition de courant est uniforme dans chaque conducteur.</w:t>
      </w:r>
    </w:p>
    <w:p w:rsidR="00EC3B6D" w:rsidRPr="00EC3B6D" w:rsidRDefault="00EC3B6D" w:rsidP="00EC3B6D">
      <w:pPr>
        <w:numPr>
          <w:ilvl w:val="1"/>
          <w:numId w:val="31"/>
        </w:numPr>
        <w:rPr>
          <w:rFonts w:ascii="Comic Sans MS" w:hAnsi="Comic Sans MS"/>
        </w:rPr>
      </w:pPr>
      <w:r w:rsidRPr="00EC3B6D">
        <w:rPr>
          <w:rFonts w:ascii="Comic Sans MS" w:hAnsi="Comic Sans MS"/>
        </w:rPr>
        <w:t>Déterminer les densités volumiques de courant existant en tout point des conducteurs</w:t>
      </w:r>
    </w:p>
    <w:p w:rsidR="00EC3B6D" w:rsidRPr="00EC3B6D" w:rsidRDefault="00EC3B6D" w:rsidP="00EC3B6D">
      <w:pPr>
        <w:numPr>
          <w:ilvl w:val="1"/>
          <w:numId w:val="31"/>
        </w:numPr>
        <w:rPr>
          <w:rFonts w:ascii="Comic Sans MS" w:hAnsi="Comic Sans MS"/>
        </w:rPr>
      </w:pPr>
      <w:r w:rsidRPr="00EC3B6D">
        <w:rPr>
          <w:rFonts w:ascii="Comic Sans MS" w:hAnsi="Comic Sans MS"/>
        </w:rPr>
        <w:t xml:space="preserve">En déduire le champ d’induction magnétique </w:t>
      </w:r>
      <m:oMath>
        <m:acc>
          <m:accPr>
            <m:chr m:val="⃗"/>
            <m:ctrlPr>
              <w:rPr>
                <w:rFonts w:ascii="Cambria Math" w:hAnsi="Cambria Math"/>
                <w:i/>
              </w:rPr>
            </m:ctrlPr>
          </m:accPr>
          <m:e>
            <m:r>
              <w:rPr>
                <w:rFonts w:ascii="Cambria Math" w:hAnsi="Cambria Math"/>
              </w:rPr>
              <m:t>B</m:t>
            </m:r>
          </m:e>
        </m:acc>
      </m:oMath>
      <w:r w:rsidRPr="00EC3B6D">
        <w:rPr>
          <w:rFonts w:ascii="Comic Sans MS" w:hAnsi="Comic Sans MS"/>
        </w:rPr>
        <w:t xml:space="preserve"> créé dans tout l’espace.</w:t>
      </w:r>
    </w:p>
    <w:p w:rsidR="00EC3B6D" w:rsidRPr="00EC3B6D" w:rsidRDefault="00EC3B6D" w:rsidP="00EC3B6D">
      <w:pPr>
        <w:numPr>
          <w:ilvl w:val="1"/>
          <w:numId w:val="31"/>
        </w:numPr>
        <w:rPr>
          <w:rFonts w:ascii="Comic Sans MS" w:hAnsi="Comic Sans MS"/>
        </w:rPr>
      </w:pPr>
      <w:r w:rsidRPr="00EC3B6D">
        <w:rPr>
          <w:rFonts w:ascii="Comic Sans MS" w:hAnsi="Comic Sans MS"/>
        </w:rPr>
        <w:t>Représenter la distribution du champ d’induction magnétique.</w:t>
      </w:r>
    </w:p>
    <w:p w:rsidR="00EC3B6D" w:rsidRPr="00EC3B6D" w:rsidRDefault="00EC3B6D" w:rsidP="00EC3B6D">
      <w:pPr>
        <w:numPr>
          <w:ilvl w:val="0"/>
          <w:numId w:val="31"/>
        </w:numPr>
        <w:rPr>
          <w:rFonts w:ascii="Comic Sans MS" w:hAnsi="Comic Sans MS"/>
        </w:rPr>
      </w:pPr>
      <w:r w:rsidRPr="00EC3B6D">
        <w:rPr>
          <w:rFonts w:ascii="Comic Sans MS" w:hAnsi="Comic Sans MS"/>
        </w:rPr>
        <w:t xml:space="preserve">On étudie maintenant le dispositif en régime sinusoïdal dans le cadre de l’approximation des régimes quasi-stationnaires, le courant i(t) se représente sous forme complexe par la fonction suivante </w:t>
      </w:r>
      <w:r w:rsidR="00DD5D71" w:rsidRPr="008B7D16">
        <w:rPr>
          <w:rFonts w:ascii="Comic Sans MS" w:hAnsi="Comic Sans MS"/>
        </w:rPr>
        <w:fldChar w:fldCharType="begin"/>
      </w:r>
      <w:r w:rsidRPr="008B7D16">
        <w:rPr>
          <w:rFonts w:ascii="Comic Sans MS" w:hAnsi="Comic Sans MS"/>
        </w:rPr>
        <w:instrText xml:space="preserve">eq </w:instrText>
      </w:r>
      <w:r w:rsidRPr="008B7D16">
        <w:rPr>
          <w:rFonts w:ascii="Comic Sans MS" w:hAnsi="Comic Sans MS"/>
          <w:u w:val="single"/>
        </w:rPr>
        <w:instrText>i</w:instrText>
      </w:r>
      <w:r w:rsidRPr="008B7D16">
        <w:rPr>
          <w:rFonts w:ascii="Comic Sans MS" w:hAnsi="Comic Sans MS"/>
        </w:rPr>
        <w:instrText>(t)=</w:instrText>
      </w:r>
      <w:r w:rsidRPr="008B7D16">
        <w:rPr>
          <w:rFonts w:ascii="Comic Sans MS" w:hAnsi="Comic Sans MS"/>
          <w:u w:val="single"/>
        </w:rPr>
        <w:instrText>I</w:instrText>
      </w:r>
      <w:r w:rsidRPr="008B7D16">
        <w:rPr>
          <w:rFonts w:ascii="Comic Sans MS" w:hAnsi="Comic Sans MS"/>
          <w:vertAlign w:val="subscript"/>
        </w:rPr>
        <w:instrText>0</w:instrText>
      </w:r>
      <w:r w:rsidRPr="008B7D16">
        <w:rPr>
          <w:rFonts w:ascii="Comic Sans MS" w:hAnsi="Comic Sans MS"/>
        </w:rPr>
        <w:instrText xml:space="preserve"> exp(jwt) </w:instrText>
      </w:r>
      <w:r w:rsidR="00DD5D71" w:rsidRPr="008B7D16">
        <w:rPr>
          <w:rFonts w:ascii="Comic Sans MS" w:hAnsi="Comic Sans MS"/>
        </w:rPr>
        <w:fldChar w:fldCharType="end"/>
      </w:r>
      <w:r w:rsidRPr="00EC3B6D">
        <w:rPr>
          <w:rFonts w:ascii="Comic Sans MS" w:hAnsi="Comic Sans MS"/>
        </w:rPr>
        <w:t>. Les cylindres conducteurs ont une excellente conductivité ohmique</w:t>
      </w:r>
      <w:r w:rsidR="00BF11E5">
        <w:rPr>
          <w:rFonts w:ascii="Comic Sans MS" w:hAnsi="Comic Sans MS"/>
        </w:rPr>
        <w:t xml:space="preserve"> les courants sont alors surfaciques</w:t>
      </w:r>
      <w:r w:rsidR="008B7D16">
        <w:rPr>
          <w:rFonts w:ascii="Comic Sans MS" w:hAnsi="Comic Sans MS"/>
        </w:rPr>
        <w:t>.</w:t>
      </w:r>
    </w:p>
    <w:p w:rsidR="00EC3B6D" w:rsidRPr="00EC3B6D" w:rsidRDefault="00EC3B6D" w:rsidP="00EC3B6D">
      <w:pPr>
        <w:numPr>
          <w:ilvl w:val="1"/>
          <w:numId w:val="31"/>
        </w:numPr>
        <w:rPr>
          <w:rFonts w:ascii="Comic Sans MS" w:hAnsi="Comic Sans MS"/>
        </w:rPr>
      </w:pPr>
      <w:r w:rsidRPr="00EC3B6D">
        <w:rPr>
          <w:rFonts w:ascii="Comic Sans MS" w:hAnsi="Comic Sans MS"/>
        </w:rPr>
        <w:t>Déterminer les densités surfaciques de courant pour chacun des cylindres. Comment justifier le caractère nul de la distribution surfacique en R</w:t>
      </w:r>
      <w:r w:rsidRPr="00EC3B6D">
        <w:rPr>
          <w:rFonts w:ascii="Comic Sans MS" w:hAnsi="Comic Sans MS"/>
          <w:vertAlign w:val="subscript"/>
        </w:rPr>
        <w:t>3</w:t>
      </w:r>
      <w:r w:rsidR="00BF11E5">
        <w:rPr>
          <w:rFonts w:ascii="Comic Sans MS" w:hAnsi="Comic Sans MS"/>
          <w:vertAlign w:val="subscript"/>
        </w:rPr>
        <w:t> </w:t>
      </w:r>
      <w:r w:rsidR="00BF11E5">
        <w:rPr>
          <w:rFonts w:ascii="Comic Sans MS" w:hAnsi="Comic Sans MS"/>
        </w:rPr>
        <w:t>?</w:t>
      </w:r>
    </w:p>
    <w:p w:rsidR="00EC3B6D" w:rsidRPr="00EC3B6D" w:rsidRDefault="00EC3B6D" w:rsidP="00EC3B6D">
      <w:pPr>
        <w:numPr>
          <w:ilvl w:val="1"/>
          <w:numId w:val="31"/>
        </w:numPr>
        <w:rPr>
          <w:rFonts w:ascii="Comic Sans MS" w:hAnsi="Comic Sans MS"/>
        </w:rPr>
      </w:pPr>
      <w:r w:rsidRPr="00EC3B6D">
        <w:rPr>
          <w:rFonts w:ascii="Comic Sans MS" w:hAnsi="Comic Sans MS"/>
        </w:rPr>
        <w:t xml:space="preserve">En déduire le champ d’induction magnétique </w:t>
      </w:r>
      <m:oMath>
        <m:acc>
          <m:accPr>
            <m:chr m:val="⃗"/>
            <m:ctrlPr>
              <w:rPr>
                <w:rFonts w:ascii="Cambria Math" w:hAnsi="Cambria Math"/>
                <w:i/>
              </w:rPr>
            </m:ctrlPr>
          </m:accPr>
          <m:e>
            <m:r>
              <w:rPr>
                <w:rFonts w:ascii="Cambria Math" w:hAnsi="Cambria Math"/>
              </w:rPr>
              <m:t>B</m:t>
            </m:r>
          </m:e>
        </m:acc>
      </m:oMath>
      <w:r w:rsidRPr="00EC3B6D">
        <w:rPr>
          <w:rFonts w:ascii="Comic Sans MS" w:hAnsi="Comic Sans MS"/>
        </w:rPr>
        <w:t xml:space="preserve"> créé dans tout l’espace.</w:t>
      </w:r>
    </w:p>
    <w:p w:rsidR="00EC3B6D" w:rsidRPr="007A1BA6" w:rsidRDefault="007A1BA6" w:rsidP="007A1BA6">
      <w:pPr>
        <w:numPr>
          <w:ilvl w:val="1"/>
          <w:numId w:val="31"/>
        </w:numPr>
        <w:rPr>
          <w:rFonts w:ascii="Comic Sans MS" w:hAnsi="Comic Sans MS"/>
          <w:szCs w:val="20"/>
        </w:rPr>
      </w:pPr>
      <w:r>
        <w:rPr>
          <w:rFonts w:ascii="Comic Sans MS" w:hAnsi="Comic Sans MS"/>
        </w:rPr>
        <w:t xml:space="preserve">Déterminer l’inductance propre </w:t>
      </w:r>
      <w:r w:rsidR="004257F9">
        <w:rPr>
          <w:rFonts w:ascii="Comic Sans MS" w:hAnsi="Comic Sans MS"/>
        </w:rPr>
        <w:t xml:space="preserve">linéique </w:t>
      </w:r>
      <w:r>
        <w:rPr>
          <w:rFonts w:ascii="Comic Sans MS" w:hAnsi="Comic Sans MS"/>
        </w:rPr>
        <w:t>de la structure</w:t>
      </w:r>
    </w:p>
    <w:p w:rsidR="007A1BA6" w:rsidRDefault="007A1BA6" w:rsidP="007A1BA6">
      <w:pPr>
        <w:rPr>
          <w:rFonts w:ascii="Comic Sans MS" w:hAnsi="Comic Sans MS"/>
        </w:rPr>
      </w:pPr>
    </w:p>
    <w:p w:rsidR="007A1BA6" w:rsidRDefault="007A1BA6" w:rsidP="007A1BA6">
      <w:pPr>
        <w:rPr>
          <w:rFonts w:ascii="Comic Sans MS" w:hAnsi="Comic Sans MS"/>
        </w:rPr>
      </w:pPr>
    </w:p>
    <w:p w:rsidR="007A1BA6" w:rsidRDefault="007A1BA6" w:rsidP="007A1BA6">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Default="00F92BEF" w:rsidP="00EC3B6D">
      <w:pPr>
        <w:rPr>
          <w:rFonts w:ascii="Comic Sans MS" w:hAnsi="Comic Sans MS"/>
          <w:szCs w:val="20"/>
        </w:rPr>
      </w:pPr>
    </w:p>
    <w:p w:rsidR="00F92BEF" w:rsidRPr="002A3621" w:rsidRDefault="00F92BEF" w:rsidP="00F92BEF">
      <w:pPr>
        <w:pStyle w:val="Paragraphedeliste"/>
        <w:numPr>
          <w:ilvl w:val="0"/>
          <w:numId w:val="32"/>
        </w:numPr>
        <w:rPr>
          <w:rFonts w:ascii="Comic Sans MS" w:hAnsi="Comic Sans MS"/>
          <w:color w:val="FF0000"/>
          <w:sz w:val="20"/>
        </w:rPr>
      </w:pPr>
      <w:r w:rsidRPr="002A3621">
        <w:rPr>
          <w:rFonts w:ascii="Comic Sans MS" w:hAnsi="Comic Sans MS"/>
          <w:color w:val="FF0000"/>
          <w:sz w:val="20"/>
        </w:rPr>
        <w:lastRenderedPageBreak/>
        <w:t xml:space="preserve">On a donc deux vecteur densité de courant volumique : </w:t>
      </w:r>
      <m:oMath>
        <m:r>
          <w:rPr>
            <w:rFonts w:ascii="Cambria Math" w:hAnsi="Cambria Math"/>
            <w:color w:val="FF0000"/>
            <w:sz w:val="20"/>
          </w:rPr>
          <m:t>j=</m:t>
        </m:r>
        <m:f>
          <m:fPr>
            <m:ctrlPr>
              <w:rPr>
                <w:rFonts w:ascii="Cambria Math" w:hAnsi="Cambria Math"/>
                <w:i/>
                <w:color w:val="FF0000"/>
                <w:sz w:val="20"/>
              </w:rPr>
            </m:ctrlPr>
          </m:fPr>
          <m:num>
            <m:r>
              <w:rPr>
                <w:rFonts w:ascii="Cambria Math" w:hAnsi="Cambria Math"/>
                <w:color w:val="FF0000"/>
                <w:sz w:val="20"/>
              </w:rPr>
              <m:t>I</m:t>
            </m:r>
          </m:num>
          <m:den>
            <m:r>
              <w:rPr>
                <w:rFonts w:ascii="Cambria Math" w:hAnsi="Cambria Math"/>
                <w:color w:val="FF0000"/>
                <w:sz w:val="20"/>
              </w:rPr>
              <m:t>π</m:t>
            </m:r>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1</m:t>
                </m:r>
              </m:sub>
              <m:sup>
                <m:r>
                  <w:rPr>
                    <w:rFonts w:ascii="Cambria Math" w:hAnsi="Cambria Math"/>
                    <w:color w:val="FF0000"/>
                    <w:sz w:val="20"/>
                  </w:rPr>
                  <m:t>2</m:t>
                </m:r>
              </m:sup>
            </m:sSubSup>
          </m:den>
        </m:f>
      </m:oMath>
      <w:r w:rsidRPr="002A3621">
        <w:rPr>
          <w:rFonts w:ascii="Comic Sans MS" w:hAnsi="Comic Sans MS"/>
          <w:color w:val="FF0000"/>
          <w:sz w:val="20"/>
        </w:rPr>
        <w:t xml:space="preserve"> et </w:t>
      </w:r>
      <m:oMath>
        <m:sSup>
          <m:sSupPr>
            <m:ctrlPr>
              <w:rPr>
                <w:rFonts w:ascii="Cambria Math" w:hAnsi="Cambria Math"/>
                <w:i/>
                <w:color w:val="FF0000"/>
                <w:sz w:val="20"/>
              </w:rPr>
            </m:ctrlPr>
          </m:sSupPr>
          <m:e>
            <m:r>
              <w:rPr>
                <w:rFonts w:ascii="Cambria Math" w:hAnsi="Cambria Math"/>
                <w:color w:val="FF0000"/>
                <w:sz w:val="20"/>
              </w:rPr>
              <m:t>j</m:t>
            </m:r>
          </m:e>
          <m:sup>
            <m:r>
              <w:rPr>
                <w:rFonts w:ascii="Cambria Math" w:hAnsi="Cambria Math"/>
                <w:color w:val="FF0000"/>
                <w:sz w:val="20"/>
              </w:rPr>
              <m:t>'</m:t>
            </m:r>
          </m:sup>
        </m:sSup>
        <m:r>
          <w:rPr>
            <w:rFonts w:ascii="Cambria Math" w:hAnsi="Cambria Math"/>
            <w:color w:val="FF0000"/>
            <w:sz w:val="20"/>
          </w:rPr>
          <m:t>=</m:t>
        </m:r>
        <m:f>
          <m:fPr>
            <m:ctrlPr>
              <w:rPr>
                <w:rFonts w:ascii="Cambria Math" w:hAnsi="Cambria Math"/>
                <w:i/>
                <w:color w:val="FF0000"/>
                <w:sz w:val="20"/>
              </w:rPr>
            </m:ctrlPr>
          </m:fPr>
          <m:num>
            <m:r>
              <w:rPr>
                <w:rFonts w:ascii="Cambria Math" w:hAnsi="Cambria Math"/>
                <w:color w:val="FF0000"/>
                <w:sz w:val="20"/>
              </w:rPr>
              <m:t>I</m:t>
            </m:r>
          </m:num>
          <m:den>
            <m:r>
              <w:rPr>
                <w:rFonts w:ascii="Cambria Math" w:hAnsi="Cambria Math"/>
                <w:color w:val="FF0000"/>
                <w:sz w:val="20"/>
              </w:rPr>
              <m:t>π</m:t>
            </m:r>
            <m:d>
              <m:dPr>
                <m:ctrlPr>
                  <w:rPr>
                    <w:rFonts w:ascii="Cambria Math" w:hAnsi="Cambria Math"/>
                    <w:i/>
                    <w:color w:val="FF0000"/>
                    <w:sz w:val="20"/>
                  </w:rPr>
                </m:ctrlPr>
              </m:dPr>
              <m:e>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3</m:t>
                    </m:r>
                  </m:sub>
                  <m:sup>
                    <m:r>
                      <w:rPr>
                        <w:rFonts w:ascii="Cambria Math" w:hAnsi="Cambria Math"/>
                        <w:color w:val="FF0000"/>
                        <w:sz w:val="20"/>
                      </w:rPr>
                      <m:t>2</m:t>
                    </m:r>
                  </m:sup>
                </m:sSubSup>
                <m:r>
                  <w:rPr>
                    <w:rFonts w:ascii="Cambria Math" w:hAnsi="Cambria Math"/>
                    <w:color w:val="FF0000"/>
                    <w:sz w:val="20"/>
                  </w:rPr>
                  <m:t>-</m:t>
                </m:r>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2</m:t>
                    </m:r>
                  </m:sub>
                  <m:sup>
                    <m:r>
                      <w:rPr>
                        <w:rFonts w:ascii="Cambria Math" w:hAnsi="Cambria Math"/>
                        <w:color w:val="FF0000"/>
                        <w:sz w:val="20"/>
                      </w:rPr>
                      <m:t>2</m:t>
                    </m:r>
                  </m:sup>
                </m:sSubSup>
              </m:e>
            </m:d>
          </m:den>
        </m:f>
      </m:oMath>
    </w:p>
    <w:p w:rsidR="00F92BEF" w:rsidRPr="002A3621" w:rsidRDefault="00F92BEF" w:rsidP="00F92BEF">
      <w:pPr>
        <w:rPr>
          <w:rFonts w:ascii="Comic Sans MS" w:hAnsi="Comic Sans MS"/>
          <w:color w:val="FF0000"/>
          <w:szCs w:val="20"/>
        </w:rPr>
      </w:pPr>
      <w:r w:rsidRPr="002A3621">
        <w:rPr>
          <w:rFonts w:ascii="Comic Sans MS" w:hAnsi="Comic Sans MS"/>
          <w:color w:val="FF0000"/>
          <w:szCs w:val="20"/>
        </w:rPr>
        <w:t xml:space="preserve">On va utiliser un contour circulaire centré sur l’axe Oz. </w:t>
      </w:r>
    </w:p>
    <w:p w:rsidR="00F92BEF" w:rsidRPr="002A3621" w:rsidRDefault="00F92BEF" w:rsidP="00F92BEF">
      <w:pPr>
        <w:pStyle w:val="Paragraphedeliste"/>
        <w:widowControl/>
        <w:numPr>
          <w:ilvl w:val="0"/>
          <w:numId w:val="33"/>
        </w:numPr>
        <w:spacing w:after="200"/>
        <w:ind w:left="720" w:right="0"/>
        <w:rPr>
          <w:rFonts w:ascii="Comic Sans MS" w:hAnsi="Comic Sans MS"/>
          <w:color w:val="FF0000"/>
          <w:sz w:val="20"/>
        </w:rPr>
      </w:pPr>
      <m:oMath>
        <m:r>
          <w:rPr>
            <w:rFonts w:ascii="Cambria Math" w:hAnsi="Cambria Math"/>
            <w:color w:val="FF0000"/>
            <w:sz w:val="20"/>
          </w:rPr>
          <m:t>r</m:t>
        </m:r>
        <m:r>
          <w:rPr>
            <w:rFonts w:ascii="Cambria Math" w:hAnsi="Comic Sans MS"/>
            <w:color w:val="FF0000"/>
            <w:sz w:val="20"/>
          </w:rPr>
          <m:t>&lt;</m:t>
        </m:r>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1</m:t>
            </m:r>
          </m:sub>
        </m:sSub>
      </m:oMath>
      <w:r w:rsidRPr="002A3621">
        <w:rPr>
          <w:rFonts w:ascii="Comic Sans MS" w:hAnsi="Comic Sans MS"/>
          <w:color w:val="FF0000"/>
          <w:sz w:val="20"/>
        </w:rPr>
        <w:t xml:space="preserve"> alors </w:t>
      </w:r>
      <m:oMath>
        <m:r>
          <w:rPr>
            <w:rFonts w:ascii="Cambria Math" w:hAnsi="Cambria Math"/>
            <w:color w:val="FF0000"/>
            <w:sz w:val="20"/>
          </w:rPr>
          <m:t>B</m:t>
        </m:r>
        <m:r>
          <w:rPr>
            <w:rFonts w:ascii="Cambria Math" w:hAnsi="Comic Sans MS"/>
            <w:color w:val="FF0000"/>
            <w:sz w:val="20"/>
          </w:rPr>
          <m:t>(</m:t>
        </m:r>
        <m:r>
          <w:rPr>
            <w:rFonts w:ascii="Cambria Math" w:hAnsi="Cambria Math"/>
            <w:color w:val="FF0000"/>
            <w:sz w:val="20"/>
          </w:rPr>
          <m:t>r</m:t>
        </m:r>
        <m:r>
          <w:rPr>
            <w:rFonts w:ascii="Cambria Math"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Ir</m:t>
            </m:r>
          </m:num>
          <m:den>
            <m:r>
              <w:rPr>
                <w:rFonts w:ascii="Cambria Math" w:hAnsi="Comic Sans MS"/>
                <w:color w:val="FF0000"/>
                <w:sz w:val="20"/>
              </w:rPr>
              <m:t>2</m:t>
            </m:r>
            <m:r>
              <w:rPr>
                <w:rFonts w:ascii="Cambria Math" w:hAnsi="Cambria Math"/>
                <w:color w:val="FF0000"/>
                <w:sz w:val="20"/>
              </w:rPr>
              <m:t>π</m:t>
            </m:r>
            <m:sSup>
              <m:sSupPr>
                <m:ctrlPr>
                  <w:rPr>
                    <w:rFonts w:ascii="Cambria Math" w:hAnsi="Comic Sans MS"/>
                    <w:i/>
                    <w:color w:val="FF0000"/>
                    <w:sz w:val="20"/>
                  </w:rPr>
                </m:ctrlPr>
              </m:sSupPr>
              <m:e>
                <m:r>
                  <w:rPr>
                    <w:rFonts w:ascii="Cambria Math" w:hAnsi="Cambria Math"/>
                    <w:color w:val="FF0000"/>
                    <w:sz w:val="20"/>
                  </w:rPr>
                  <m:t>R</m:t>
                </m:r>
              </m:e>
              <m:sup>
                <m:r>
                  <w:rPr>
                    <w:rFonts w:ascii="Cambria Math" w:hAnsi="Comic Sans MS"/>
                    <w:color w:val="FF0000"/>
                    <w:sz w:val="20"/>
                  </w:rPr>
                  <m:t>2</m:t>
                </m:r>
              </m:sup>
            </m:sSup>
          </m:den>
        </m:f>
      </m:oMath>
    </w:p>
    <w:p w:rsidR="00F92BEF" w:rsidRPr="002A3621" w:rsidRDefault="000E5E21" w:rsidP="00F92BEF">
      <w:pPr>
        <w:pStyle w:val="Paragraphedeliste"/>
        <w:widowControl/>
        <w:numPr>
          <w:ilvl w:val="0"/>
          <w:numId w:val="33"/>
        </w:numPr>
        <w:spacing w:after="200"/>
        <w:ind w:left="720" w:right="0"/>
        <w:rPr>
          <w:rFonts w:ascii="Comic Sans MS" w:hAnsi="Comic Sans MS"/>
          <w:color w:val="FF0000"/>
          <w:sz w:val="20"/>
        </w:rPr>
      </w:pPr>
      <m:oMath>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1</m:t>
            </m:r>
          </m:sub>
        </m:sSub>
        <m:r>
          <w:rPr>
            <w:rFonts w:ascii="Cambria Math" w:hAnsi="Comic Sans MS"/>
            <w:color w:val="FF0000"/>
            <w:sz w:val="20"/>
          </w:rPr>
          <m:t>&lt;</m:t>
        </m:r>
        <m:r>
          <w:rPr>
            <w:rFonts w:ascii="Cambria Math" w:hAnsi="Cambria Math"/>
            <w:color w:val="FF0000"/>
            <w:sz w:val="20"/>
          </w:rPr>
          <m:t>r</m:t>
        </m:r>
        <m:r>
          <w:rPr>
            <w:rFonts w:ascii="Cambria Math" w:hAnsi="Comic Sans MS"/>
            <w:color w:val="FF0000"/>
            <w:sz w:val="20"/>
          </w:rPr>
          <m:t>&lt;</m:t>
        </m:r>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2</m:t>
            </m:r>
          </m:sub>
        </m:sSub>
      </m:oMath>
      <w:r w:rsidR="00F92BEF" w:rsidRPr="002A3621">
        <w:rPr>
          <w:rFonts w:ascii="Comic Sans MS" w:hAnsi="Comic Sans MS"/>
          <w:color w:val="FF0000"/>
          <w:sz w:val="20"/>
        </w:rPr>
        <w:t xml:space="preserve"> alors </w:t>
      </w:r>
      <m:oMath>
        <m:r>
          <w:rPr>
            <w:rFonts w:ascii="Cambria Math" w:hAnsi="Cambria Math"/>
            <w:color w:val="FF0000"/>
            <w:sz w:val="20"/>
          </w:rPr>
          <m:t>B</m:t>
        </m:r>
        <m:r>
          <w:rPr>
            <w:rFonts w:ascii="Cambria Math" w:hAnsi="Comic Sans MS"/>
            <w:color w:val="FF0000"/>
            <w:sz w:val="20"/>
          </w:rPr>
          <m:t>(</m:t>
        </m:r>
        <m:r>
          <w:rPr>
            <w:rFonts w:ascii="Cambria Math" w:hAnsi="Cambria Math"/>
            <w:color w:val="FF0000"/>
            <w:sz w:val="20"/>
          </w:rPr>
          <m:t>r</m:t>
        </m:r>
        <m:r>
          <w:rPr>
            <w:rFonts w:ascii="Cambria Math"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m:t>
            </m:r>
          </m:num>
          <m:den>
            <m:r>
              <w:rPr>
                <w:rFonts w:ascii="Cambria Math" w:hAnsi="Comic Sans MS"/>
                <w:color w:val="FF0000"/>
                <w:sz w:val="20"/>
              </w:rPr>
              <m:t>2</m:t>
            </m:r>
            <m:r>
              <w:rPr>
                <w:rFonts w:ascii="Cambria Math" w:hAnsi="Cambria Math"/>
                <w:color w:val="FF0000"/>
                <w:sz w:val="20"/>
              </w:rPr>
              <m:t>πr</m:t>
            </m:r>
          </m:den>
        </m:f>
      </m:oMath>
    </w:p>
    <w:p w:rsidR="00F92BEF" w:rsidRPr="002A3621" w:rsidRDefault="000E5E21" w:rsidP="00F92BEF">
      <w:pPr>
        <w:pStyle w:val="Paragraphedeliste"/>
        <w:widowControl/>
        <w:numPr>
          <w:ilvl w:val="0"/>
          <w:numId w:val="33"/>
        </w:numPr>
        <w:spacing w:after="200"/>
        <w:ind w:left="720" w:right="0"/>
        <w:rPr>
          <w:rFonts w:ascii="Comic Sans MS" w:hAnsi="Comic Sans MS"/>
          <w:color w:val="FF0000"/>
          <w:sz w:val="20"/>
        </w:rPr>
      </w:pPr>
      <m:oMath>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2</m:t>
            </m:r>
          </m:sub>
        </m:sSub>
        <m:r>
          <w:rPr>
            <w:rFonts w:ascii="Cambria Math" w:hAnsi="Comic Sans MS"/>
            <w:color w:val="FF0000"/>
            <w:sz w:val="20"/>
          </w:rPr>
          <m:t>&lt;</m:t>
        </m:r>
        <m:r>
          <w:rPr>
            <w:rFonts w:ascii="Cambria Math" w:hAnsi="Cambria Math"/>
            <w:color w:val="FF0000"/>
            <w:sz w:val="20"/>
          </w:rPr>
          <m:t>r</m:t>
        </m:r>
        <m:r>
          <w:rPr>
            <w:rFonts w:ascii="Cambria Math" w:hAnsi="Comic Sans MS"/>
            <w:color w:val="FF0000"/>
            <w:sz w:val="20"/>
          </w:rPr>
          <m:t>&lt;</m:t>
        </m:r>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3</m:t>
            </m:r>
          </m:sub>
        </m:sSub>
      </m:oMath>
      <w:r w:rsidR="00F92BEF" w:rsidRPr="002A3621">
        <w:rPr>
          <w:rFonts w:ascii="Comic Sans MS" w:hAnsi="Comic Sans MS"/>
          <w:color w:val="FF0000"/>
          <w:sz w:val="20"/>
        </w:rPr>
        <w:t xml:space="preserve"> alors </w:t>
      </w:r>
      <m:oMath>
        <m:r>
          <w:rPr>
            <w:rFonts w:ascii="Cambria Math" w:hAnsi="Cambria Math"/>
            <w:color w:val="FF0000"/>
            <w:sz w:val="20"/>
          </w:rPr>
          <m:t>B</m:t>
        </m:r>
        <m:d>
          <m:dPr>
            <m:ctrlPr>
              <w:rPr>
                <w:rFonts w:ascii="Cambria Math" w:hAnsi="Comic Sans MS"/>
                <w:i/>
                <w:color w:val="FF0000"/>
                <w:sz w:val="20"/>
              </w:rPr>
            </m:ctrlPr>
          </m:dPr>
          <m:e>
            <m:r>
              <w:rPr>
                <w:rFonts w:ascii="Cambria Math" w:hAnsi="Cambria Math"/>
                <w:color w:val="FF0000"/>
                <w:sz w:val="20"/>
              </w:rPr>
              <m:t>r</m:t>
            </m:r>
          </m:e>
        </m:d>
        <m:r>
          <w:rPr>
            <w:rFonts w:ascii="Cambria Math"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m:t>
            </m:r>
          </m:num>
          <m:den>
            <m:r>
              <w:rPr>
                <w:rFonts w:ascii="Cambria Math" w:hAnsi="Comic Sans MS"/>
                <w:color w:val="FF0000"/>
                <w:sz w:val="20"/>
              </w:rPr>
              <m:t>2</m:t>
            </m:r>
            <m:r>
              <w:rPr>
                <w:rFonts w:ascii="Cambria Math" w:hAnsi="Cambria Math"/>
                <w:color w:val="FF0000"/>
                <w:sz w:val="20"/>
              </w:rPr>
              <m:t>πr</m:t>
            </m:r>
          </m:den>
        </m:f>
        <m:r>
          <w:rPr>
            <w:rFonts w:ascii="Comic Sans MS"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m:t>
            </m:r>
          </m:num>
          <m:den>
            <m:r>
              <w:rPr>
                <w:rFonts w:ascii="Cambria Math" w:hAnsi="Comic Sans MS"/>
                <w:color w:val="FF0000"/>
                <w:sz w:val="20"/>
              </w:rPr>
              <m:t>2</m:t>
            </m:r>
            <m:r>
              <w:rPr>
                <w:rFonts w:ascii="Cambria Math" w:hAnsi="Cambria Math"/>
                <w:color w:val="FF0000"/>
                <w:sz w:val="20"/>
              </w:rPr>
              <m:t>πr</m:t>
            </m:r>
          </m:den>
        </m:f>
        <m:d>
          <m:dPr>
            <m:ctrlPr>
              <w:rPr>
                <w:rFonts w:ascii="Cambria Math" w:hAnsi="Comic Sans MS"/>
                <w:i/>
                <w:color w:val="FF0000"/>
                <w:sz w:val="20"/>
              </w:rPr>
            </m:ctrlPr>
          </m:dPr>
          <m:e>
            <m:f>
              <m:fPr>
                <m:ctrlPr>
                  <w:rPr>
                    <w:rFonts w:ascii="Cambria Math" w:hAnsi="Comic Sans MS"/>
                    <w:i/>
                    <w:color w:val="FF0000"/>
                    <w:sz w:val="20"/>
                  </w:rPr>
                </m:ctrlPr>
              </m:fPr>
              <m:num>
                <m:sSup>
                  <m:sSupPr>
                    <m:ctrlPr>
                      <w:rPr>
                        <w:rFonts w:ascii="Cambria Math" w:hAnsi="Comic Sans MS"/>
                        <w:i/>
                        <w:color w:val="FF0000"/>
                        <w:sz w:val="20"/>
                      </w:rPr>
                    </m:ctrlPr>
                  </m:sSupPr>
                  <m:e>
                    <m:r>
                      <w:rPr>
                        <w:rFonts w:ascii="Cambria Math" w:hAnsi="Cambria Math"/>
                        <w:color w:val="FF0000"/>
                        <w:sz w:val="20"/>
                      </w:rPr>
                      <m:t>r</m:t>
                    </m:r>
                  </m:e>
                  <m:sup>
                    <m:r>
                      <w:rPr>
                        <w:rFonts w:ascii="Cambria Math" w:hAnsi="Comic Sans MS"/>
                        <w:color w:val="FF0000"/>
                        <w:sz w:val="20"/>
                      </w:rPr>
                      <m:t>2</m:t>
                    </m:r>
                  </m:sup>
                </m:sSup>
                <m:r>
                  <w:rPr>
                    <w:rFonts w:ascii="Comic Sans MS" w:hAnsi="Comic Sans MS"/>
                    <w:color w:val="FF0000"/>
                    <w:sz w:val="20"/>
                  </w:rPr>
                  <m:t>-</m:t>
                </m:r>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2</m:t>
                    </m:r>
                  </m:sub>
                  <m:sup>
                    <m:r>
                      <w:rPr>
                        <w:rFonts w:ascii="Cambria Math" w:hAnsi="Comic Sans MS"/>
                        <w:color w:val="FF0000"/>
                        <w:sz w:val="20"/>
                      </w:rPr>
                      <m:t>2</m:t>
                    </m:r>
                  </m:sup>
                </m:sSubSup>
              </m:num>
              <m:den>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3</m:t>
                    </m:r>
                  </m:sub>
                  <m:sup>
                    <m:r>
                      <w:rPr>
                        <w:rFonts w:ascii="Cambria Math" w:hAnsi="Comic Sans MS"/>
                        <w:color w:val="FF0000"/>
                        <w:sz w:val="20"/>
                      </w:rPr>
                      <m:t>2</m:t>
                    </m:r>
                  </m:sup>
                </m:sSubSup>
                <m:r>
                  <w:rPr>
                    <w:rFonts w:ascii="Comic Sans MS" w:hAnsi="Comic Sans MS"/>
                    <w:color w:val="FF0000"/>
                    <w:sz w:val="20"/>
                  </w:rPr>
                  <m:t>-</m:t>
                </m:r>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2</m:t>
                    </m:r>
                  </m:sub>
                  <m:sup>
                    <m:r>
                      <w:rPr>
                        <w:rFonts w:ascii="Cambria Math" w:hAnsi="Comic Sans MS"/>
                        <w:color w:val="FF0000"/>
                        <w:sz w:val="20"/>
                      </w:rPr>
                      <m:t>2</m:t>
                    </m:r>
                  </m:sup>
                </m:sSubSup>
              </m:den>
            </m:f>
          </m:e>
        </m:d>
        <m:r>
          <w:rPr>
            <w:rFonts w:ascii="Cambria Math"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m:t>
            </m:r>
          </m:num>
          <m:den>
            <m:r>
              <w:rPr>
                <w:rFonts w:ascii="Cambria Math" w:hAnsi="Comic Sans MS"/>
                <w:color w:val="FF0000"/>
                <w:sz w:val="20"/>
              </w:rPr>
              <m:t>2</m:t>
            </m:r>
            <m:r>
              <w:rPr>
                <w:rFonts w:ascii="Cambria Math" w:hAnsi="Cambria Math"/>
                <w:color w:val="FF0000"/>
                <w:sz w:val="20"/>
              </w:rPr>
              <m:t>πr</m:t>
            </m:r>
          </m:den>
        </m:f>
        <m:d>
          <m:dPr>
            <m:ctrlPr>
              <w:rPr>
                <w:rFonts w:ascii="Cambria Math" w:hAnsi="Comic Sans MS"/>
                <w:i/>
                <w:color w:val="FF0000"/>
                <w:sz w:val="20"/>
              </w:rPr>
            </m:ctrlPr>
          </m:dPr>
          <m:e>
            <m:r>
              <w:rPr>
                <w:rFonts w:ascii="Cambria Math" w:hAnsi="Comic Sans MS"/>
                <w:color w:val="FF0000"/>
                <w:sz w:val="20"/>
              </w:rPr>
              <m:t>1</m:t>
            </m:r>
            <m:r>
              <w:rPr>
                <w:rFonts w:ascii="Cambria Math" w:hAnsi="Comic Sans MS"/>
                <w:color w:val="FF0000"/>
                <w:sz w:val="20"/>
              </w:rPr>
              <m:t>-</m:t>
            </m:r>
            <m:d>
              <m:dPr>
                <m:ctrlPr>
                  <w:rPr>
                    <w:rFonts w:ascii="Cambria Math" w:hAnsi="Comic Sans MS"/>
                    <w:i/>
                    <w:color w:val="FF0000"/>
                    <w:sz w:val="20"/>
                  </w:rPr>
                </m:ctrlPr>
              </m:dPr>
              <m:e>
                <m:f>
                  <m:fPr>
                    <m:ctrlPr>
                      <w:rPr>
                        <w:rFonts w:ascii="Cambria Math" w:hAnsi="Comic Sans MS"/>
                        <w:i/>
                        <w:color w:val="FF0000"/>
                        <w:sz w:val="20"/>
                      </w:rPr>
                    </m:ctrlPr>
                  </m:fPr>
                  <m:num>
                    <m:sSup>
                      <m:sSupPr>
                        <m:ctrlPr>
                          <w:rPr>
                            <w:rFonts w:ascii="Cambria Math" w:hAnsi="Comic Sans MS"/>
                            <w:i/>
                            <w:color w:val="FF0000"/>
                            <w:sz w:val="20"/>
                          </w:rPr>
                        </m:ctrlPr>
                      </m:sSupPr>
                      <m:e>
                        <m:r>
                          <w:rPr>
                            <w:rFonts w:ascii="Cambria Math" w:hAnsi="Cambria Math"/>
                            <w:color w:val="FF0000"/>
                            <w:sz w:val="20"/>
                          </w:rPr>
                          <m:t>r</m:t>
                        </m:r>
                      </m:e>
                      <m:sup>
                        <m:r>
                          <w:rPr>
                            <w:rFonts w:ascii="Cambria Math" w:hAnsi="Comic Sans MS"/>
                            <w:color w:val="FF0000"/>
                            <w:sz w:val="20"/>
                          </w:rPr>
                          <m:t>2</m:t>
                        </m:r>
                      </m:sup>
                    </m:sSup>
                    <m:r>
                      <w:rPr>
                        <w:rFonts w:ascii="Comic Sans MS" w:hAnsi="Comic Sans MS"/>
                        <w:color w:val="FF0000"/>
                        <w:sz w:val="20"/>
                      </w:rPr>
                      <m:t>-</m:t>
                    </m:r>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2</m:t>
                        </m:r>
                      </m:sub>
                      <m:sup>
                        <m:r>
                          <w:rPr>
                            <w:rFonts w:ascii="Cambria Math" w:hAnsi="Comic Sans MS"/>
                            <w:color w:val="FF0000"/>
                            <w:sz w:val="20"/>
                          </w:rPr>
                          <m:t>2</m:t>
                        </m:r>
                      </m:sup>
                    </m:sSubSup>
                  </m:num>
                  <m:den>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3</m:t>
                        </m:r>
                      </m:sub>
                      <m:sup>
                        <m:r>
                          <w:rPr>
                            <w:rFonts w:ascii="Cambria Math" w:hAnsi="Comic Sans MS"/>
                            <w:color w:val="FF0000"/>
                            <w:sz w:val="20"/>
                          </w:rPr>
                          <m:t>2</m:t>
                        </m:r>
                      </m:sup>
                    </m:sSubSup>
                    <m:r>
                      <w:rPr>
                        <w:rFonts w:ascii="Comic Sans MS" w:hAnsi="Comic Sans MS"/>
                        <w:color w:val="FF0000"/>
                        <w:sz w:val="20"/>
                      </w:rPr>
                      <m:t>-</m:t>
                    </m:r>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2</m:t>
                        </m:r>
                      </m:sub>
                      <m:sup>
                        <m:r>
                          <w:rPr>
                            <w:rFonts w:ascii="Cambria Math" w:hAnsi="Comic Sans MS"/>
                            <w:color w:val="FF0000"/>
                            <w:sz w:val="20"/>
                          </w:rPr>
                          <m:t>2</m:t>
                        </m:r>
                      </m:sup>
                    </m:sSubSup>
                  </m:den>
                </m:f>
              </m:e>
            </m:d>
          </m:e>
        </m:d>
        <m:r>
          <w:rPr>
            <w:rFonts w:ascii="Cambria Math" w:hAnsi="Comic Sans MS"/>
            <w:color w:val="FF0000"/>
            <w:sz w:val="20"/>
          </w:rPr>
          <m:t>=</m:t>
        </m:r>
        <m:f>
          <m:fPr>
            <m:ctrlPr>
              <w:rPr>
                <w:rFonts w:ascii="Cambria Math" w:hAnsi="Comic Sans MS"/>
                <w:i/>
                <w:color w:val="FF0000"/>
                <w:sz w:val="20"/>
              </w:rPr>
            </m:ctrlPr>
          </m:fPr>
          <m:num>
            <m:sSub>
              <m:sSubPr>
                <m:ctrlPr>
                  <w:rPr>
                    <w:rFonts w:ascii="Cambria Math" w:hAnsi="Comic Sans MS"/>
                    <w:i/>
                    <w:color w:val="FF0000"/>
                    <w:sz w:val="20"/>
                  </w:rPr>
                </m:ctrlPr>
              </m:sSubPr>
              <m:e>
                <m:r>
                  <w:rPr>
                    <w:rFonts w:ascii="Cambria Math" w:hAnsi="Comic Sans MS"/>
                    <w:color w:val="FF0000"/>
                    <w:sz w:val="20"/>
                  </w:rPr>
                  <m:t>µ</m:t>
                </m:r>
              </m:e>
              <m:sub>
                <m:r>
                  <w:rPr>
                    <w:rFonts w:ascii="Cambria Math" w:hAnsi="Comic Sans MS"/>
                    <w:color w:val="FF0000"/>
                    <w:sz w:val="20"/>
                  </w:rPr>
                  <m:t>0</m:t>
                </m:r>
              </m:sub>
            </m:sSub>
            <m:r>
              <w:rPr>
                <w:rFonts w:ascii="Cambria Math" w:hAnsi="Cambria Math"/>
                <w:color w:val="FF0000"/>
                <w:sz w:val="20"/>
              </w:rPr>
              <m:t>I</m:t>
            </m:r>
          </m:num>
          <m:den>
            <m:r>
              <w:rPr>
                <w:rFonts w:ascii="Cambria Math" w:hAnsi="Comic Sans MS"/>
                <w:color w:val="FF0000"/>
                <w:sz w:val="20"/>
              </w:rPr>
              <m:t>2</m:t>
            </m:r>
            <m:r>
              <w:rPr>
                <w:rFonts w:ascii="Cambria Math" w:hAnsi="Cambria Math"/>
                <w:color w:val="FF0000"/>
                <w:sz w:val="20"/>
              </w:rPr>
              <m:t>πr</m:t>
            </m:r>
          </m:den>
        </m:f>
        <m:d>
          <m:dPr>
            <m:ctrlPr>
              <w:rPr>
                <w:rFonts w:ascii="Cambria Math" w:hAnsi="Comic Sans MS"/>
                <w:i/>
                <w:color w:val="FF0000"/>
                <w:sz w:val="20"/>
              </w:rPr>
            </m:ctrlPr>
          </m:dPr>
          <m:e>
            <m:f>
              <m:fPr>
                <m:ctrlPr>
                  <w:rPr>
                    <w:rFonts w:ascii="Cambria Math" w:hAnsi="Comic Sans MS"/>
                    <w:i/>
                    <w:color w:val="FF0000"/>
                    <w:sz w:val="20"/>
                  </w:rPr>
                </m:ctrlPr>
              </m:fPr>
              <m:num>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3</m:t>
                    </m:r>
                  </m:sub>
                  <m:sup>
                    <m:r>
                      <w:rPr>
                        <w:rFonts w:ascii="Cambria Math" w:hAnsi="Comic Sans MS"/>
                        <w:color w:val="FF0000"/>
                        <w:sz w:val="20"/>
                      </w:rPr>
                      <m:t>2</m:t>
                    </m:r>
                  </m:sup>
                </m:sSubSup>
                <m:r>
                  <w:rPr>
                    <w:rFonts w:ascii="Comic Sans MS" w:hAnsi="Comic Sans MS"/>
                    <w:color w:val="FF0000"/>
                    <w:sz w:val="20"/>
                  </w:rPr>
                  <m:t>-</m:t>
                </m:r>
                <m:sSup>
                  <m:sSupPr>
                    <m:ctrlPr>
                      <w:rPr>
                        <w:rFonts w:ascii="Cambria Math" w:hAnsi="Comic Sans MS"/>
                        <w:i/>
                        <w:color w:val="FF0000"/>
                        <w:sz w:val="20"/>
                      </w:rPr>
                    </m:ctrlPr>
                  </m:sSupPr>
                  <m:e>
                    <m:r>
                      <w:rPr>
                        <w:rFonts w:ascii="Cambria Math" w:hAnsi="Cambria Math"/>
                        <w:color w:val="FF0000"/>
                        <w:sz w:val="20"/>
                      </w:rPr>
                      <m:t>r</m:t>
                    </m:r>
                  </m:e>
                  <m:sup>
                    <m:r>
                      <w:rPr>
                        <w:rFonts w:ascii="Cambria Math" w:hAnsi="Comic Sans MS"/>
                        <w:color w:val="FF0000"/>
                        <w:sz w:val="20"/>
                      </w:rPr>
                      <m:t>2</m:t>
                    </m:r>
                  </m:sup>
                </m:sSup>
              </m:num>
              <m:den>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3</m:t>
                    </m:r>
                  </m:sub>
                  <m:sup>
                    <m:r>
                      <w:rPr>
                        <w:rFonts w:ascii="Cambria Math" w:hAnsi="Comic Sans MS"/>
                        <w:color w:val="FF0000"/>
                        <w:sz w:val="20"/>
                      </w:rPr>
                      <m:t>2</m:t>
                    </m:r>
                  </m:sup>
                </m:sSubSup>
                <m:r>
                  <w:rPr>
                    <w:rFonts w:ascii="Comic Sans MS" w:hAnsi="Comic Sans MS"/>
                    <w:color w:val="FF0000"/>
                    <w:sz w:val="20"/>
                  </w:rPr>
                  <m:t>-</m:t>
                </m:r>
                <m:sSubSup>
                  <m:sSubSupPr>
                    <m:ctrlPr>
                      <w:rPr>
                        <w:rFonts w:ascii="Cambria Math" w:hAnsi="Comic Sans MS"/>
                        <w:i/>
                        <w:color w:val="FF0000"/>
                        <w:sz w:val="20"/>
                      </w:rPr>
                    </m:ctrlPr>
                  </m:sSubSupPr>
                  <m:e>
                    <m:r>
                      <w:rPr>
                        <w:rFonts w:ascii="Cambria Math" w:hAnsi="Cambria Math"/>
                        <w:color w:val="FF0000"/>
                        <w:sz w:val="20"/>
                      </w:rPr>
                      <m:t>R</m:t>
                    </m:r>
                  </m:e>
                  <m:sub>
                    <m:r>
                      <w:rPr>
                        <w:rFonts w:ascii="Cambria Math" w:hAnsi="Comic Sans MS"/>
                        <w:color w:val="FF0000"/>
                        <w:sz w:val="20"/>
                      </w:rPr>
                      <m:t>2</m:t>
                    </m:r>
                  </m:sub>
                  <m:sup>
                    <m:r>
                      <w:rPr>
                        <w:rFonts w:ascii="Cambria Math" w:hAnsi="Comic Sans MS"/>
                        <w:color w:val="FF0000"/>
                        <w:sz w:val="20"/>
                      </w:rPr>
                      <m:t>2</m:t>
                    </m:r>
                  </m:sup>
                </m:sSubSup>
              </m:den>
            </m:f>
          </m:e>
        </m:d>
      </m:oMath>
    </w:p>
    <w:p w:rsidR="00F92BEF" w:rsidRPr="002A3621" w:rsidRDefault="00F92BEF" w:rsidP="00F92BEF">
      <w:pPr>
        <w:pStyle w:val="Paragraphedeliste"/>
        <w:widowControl/>
        <w:numPr>
          <w:ilvl w:val="0"/>
          <w:numId w:val="33"/>
        </w:numPr>
        <w:spacing w:after="200"/>
        <w:ind w:left="720" w:right="0"/>
        <w:rPr>
          <w:rFonts w:ascii="Comic Sans MS" w:hAnsi="Comic Sans MS"/>
          <w:color w:val="FF0000"/>
          <w:sz w:val="20"/>
        </w:rPr>
      </w:pPr>
      <m:oMath>
        <m:r>
          <w:rPr>
            <w:rFonts w:ascii="Cambria Math" w:hAnsi="Cambria Math"/>
            <w:color w:val="FF0000"/>
            <w:sz w:val="20"/>
          </w:rPr>
          <m:t>r</m:t>
        </m:r>
        <m:r>
          <w:rPr>
            <w:rFonts w:ascii="Cambria Math" w:hAnsi="Comic Sans MS"/>
            <w:color w:val="FF0000"/>
            <w:sz w:val="20"/>
          </w:rPr>
          <m:t>&gt;</m:t>
        </m:r>
        <m:sSub>
          <m:sSubPr>
            <m:ctrlPr>
              <w:rPr>
                <w:rFonts w:ascii="Cambria Math" w:hAnsi="Comic Sans MS"/>
                <w:i/>
                <w:color w:val="FF0000"/>
                <w:sz w:val="20"/>
              </w:rPr>
            </m:ctrlPr>
          </m:sSubPr>
          <m:e>
            <m:r>
              <w:rPr>
                <w:rFonts w:ascii="Cambria Math" w:hAnsi="Cambria Math"/>
                <w:color w:val="FF0000"/>
                <w:sz w:val="20"/>
              </w:rPr>
              <m:t>R</m:t>
            </m:r>
          </m:e>
          <m:sub>
            <m:r>
              <w:rPr>
                <w:rFonts w:ascii="Cambria Math" w:hAnsi="Comic Sans MS"/>
                <w:color w:val="FF0000"/>
                <w:sz w:val="20"/>
              </w:rPr>
              <m:t>3</m:t>
            </m:r>
          </m:sub>
        </m:sSub>
      </m:oMath>
      <w:r w:rsidRPr="002A3621">
        <w:rPr>
          <w:rFonts w:ascii="Comic Sans MS" w:hAnsi="Comic Sans MS"/>
          <w:color w:val="FF0000"/>
          <w:sz w:val="20"/>
        </w:rPr>
        <w:t xml:space="preserve"> alors </w:t>
      </w:r>
      <m:oMath>
        <m:r>
          <w:rPr>
            <w:rFonts w:ascii="Cambria Math" w:hAnsi="Cambria Math"/>
            <w:color w:val="FF0000"/>
            <w:sz w:val="20"/>
          </w:rPr>
          <m:t>B</m:t>
        </m:r>
        <m:d>
          <m:dPr>
            <m:ctrlPr>
              <w:rPr>
                <w:rFonts w:ascii="Cambria Math" w:hAnsi="Comic Sans MS"/>
                <w:i/>
                <w:color w:val="FF0000"/>
                <w:sz w:val="20"/>
              </w:rPr>
            </m:ctrlPr>
          </m:dPr>
          <m:e>
            <m:r>
              <w:rPr>
                <w:rFonts w:ascii="Cambria Math" w:hAnsi="Cambria Math"/>
                <w:color w:val="FF0000"/>
                <w:sz w:val="20"/>
              </w:rPr>
              <m:t>r</m:t>
            </m:r>
          </m:e>
        </m:d>
        <m:r>
          <w:rPr>
            <w:rFonts w:ascii="Cambria Math" w:hAnsi="Comic Sans MS"/>
            <w:color w:val="FF0000"/>
            <w:sz w:val="20"/>
          </w:rPr>
          <m:t>=0</m:t>
        </m:r>
      </m:oMath>
    </w:p>
    <w:p w:rsidR="00F92BEF" w:rsidRDefault="00BF11E5" w:rsidP="00F92BEF">
      <w:pPr>
        <w:pStyle w:val="Paragraphedeliste"/>
        <w:numPr>
          <w:ilvl w:val="0"/>
          <w:numId w:val="32"/>
        </w:numPr>
        <w:rPr>
          <w:rFonts w:ascii="Comic Sans MS" w:hAnsi="Comic Sans MS"/>
          <w:color w:val="FF0000"/>
          <w:sz w:val="20"/>
        </w:rPr>
      </w:pPr>
      <w:r>
        <w:rPr>
          <w:rFonts w:ascii="Comic Sans MS" w:hAnsi="Comic Sans MS"/>
          <w:color w:val="FF0000"/>
          <w:sz w:val="20"/>
        </w:rPr>
        <w:t xml:space="preserve">Les vecteur densité de courant surfacique sont : </w:t>
      </w:r>
      <m:oMath>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j</m:t>
                </m:r>
              </m:e>
              <m:sub>
                <m:r>
                  <w:rPr>
                    <w:rFonts w:ascii="Cambria Math" w:hAnsi="Cambria Math"/>
                    <w:color w:val="FF0000"/>
                    <w:sz w:val="20"/>
                  </w:rPr>
                  <m:t>s</m:t>
                </m:r>
              </m:sub>
            </m:sSub>
          </m:e>
        </m:acc>
        <m:r>
          <w:rPr>
            <w:rFonts w:ascii="Cambria Math" w:hAnsi="Cambria Math"/>
            <w:color w:val="FF0000"/>
            <w:sz w:val="20"/>
          </w:rPr>
          <m:t>=</m:t>
        </m:r>
        <m:f>
          <m:fPr>
            <m:ctrlPr>
              <w:rPr>
                <w:rFonts w:ascii="Cambria Math" w:hAnsi="Cambria Math"/>
                <w:i/>
                <w:color w:val="FF0000"/>
                <w:sz w:val="20"/>
              </w:rPr>
            </m:ctrlPr>
          </m:fPr>
          <m:num>
            <m:r>
              <w:rPr>
                <w:rFonts w:ascii="Cambria Math" w:hAnsi="Cambria Math"/>
                <w:color w:val="FF0000"/>
                <w:sz w:val="20"/>
              </w:rPr>
              <m:t>I</m:t>
            </m:r>
          </m:num>
          <m:den>
            <m:r>
              <w:rPr>
                <w:rFonts w:ascii="Cambria Math" w:hAnsi="Cambria Math"/>
                <w:color w:val="FF0000"/>
                <w:sz w:val="20"/>
              </w:rPr>
              <m:t>2π</m:t>
            </m:r>
            <m:sSub>
              <m:sSubPr>
                <m:ctrlPr>
                  <w:rPr>
                    <w:rFonts w:ascii="Cambria Math" w:hAnsi="Cambria Math"/>
                    <w:i/>
                    <w:color w:val="FF0000"/>
                    <w:sz w:val="20"/>
                  </w:rPr>
                </m:ctrlPr>
              </m:sSubPr>
              <m:e>
                <m:r>
                  <w:rPr>
                    <w:rFonts w:ascii="Cambria Math" w:hAnsi="Cambria Math"/>
                    <w:color w:val="FF0000"/>
                    <w:sz w:val="20"/>
                  </w:rPr>
                  <m:t>R</m:t>
                </m:r>
              </m:e>
              <m:sub>
                <m:r>
                  <w:rPr>
                    <w:rFonts w:ascii="Cambria Math" w:hAnsi="Cambria Math"/>
                    <w:color w:val="FF0000"/>
                    <w:sz w:val="20"/>
                  </w:rPr>
                  <m:t>1</m:t>
                </m:r>
              </m:sub>
            </m:sSub>
          </m:den>
        </m:f>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u</m:t>
                </m:r>
              </m:e>
              <m:sub>
                <m:r>
                  <w:rPr>
                    <w:rFonts w:ascii="Cambria Math" w:hAnsi="Cambria Math"/>
                    <w:color w:val="FF0000"/>
                    <w:sz w:val="20"/>
                  </w:rPr>
                  <m:t>z</m:t>
                </m:r>
              </m:sub>
            </m:sSub>
          </m:e>
        </m:acc>
      </m:oMath>
      <w:r>
        <w:rPr>
          <w:rFonts w:ascii="Comic Sans MS" w:hAnsi="Comic Sans MS"/>
          <w:color w:val="FF0000"/>
          <w:sz w:val="20"/>
        </w:rPr>
        <w:t xml:space="preserve"> et </w:t>
      </w:r>
      <m:oMath>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j</m:t>
                </m:r>
              </m:e>
              <m:sub>
                <m:r>
                  <w:rPr>
                    <w:rFonts w:ascii="Cambria Math" w:hAnsi="Cambria Math"/>
                    <w:color w:val="FF0000"/>
                    <w:sz w:val="20"/>
                  </w:rPr>
                  <m:t>s</m:t>
                </m:r>
              </m:sub>
            </m:sSub>
            <m:r>
              <w:rPr>
                <w:rFonts w:ascii="Cambria Math" w:hAnsi="Cambria Math"/>
                <w:color w:val="FF0000"/>
                <w:sz w:val="20"/>
              </w:rPr>
              <m:t>'</m:t>
            </m:r>
          </m:e>
        </m:acc>
        <m:r>
          <w:rPr>
            <w:rFonts w:ascii="Cambria Math" w:hAnsi="Cambria Math"/>
            <w:color w:val="FF0000"/>
            <w:sz w:val="20"/>
          </w:rPr>
          <m:t>=-</m:t>
        </m:r>
        <m:f>
          <m:fPr>
            <m:ctrlPr>
              <w:rPr>
                <w:rFonts w:ascii="Cambria Math" w:hAnsi="Cambria Math"/>
                <w:i/>
                <w:color w:val="FF0000"/>
                <w:sz w:val="20"/>
              </w:rPr>
            </m:ctrlPr>
          </m:fPr>
          <m:num>
            <m:r>
              <w:rPr>
                <w:rFonts w:ascii="Cambria Math" w:hAnsi="Cambria Math"/>
                <w:color w:val="FF0000"/>
                <w:sz w:val="20"/>
              </w:rPr>
              <m:t>I</m:t>
            </m:r>
          </m:num>
          <m:den>
            <m:r>
              <w:rPr>
                <w:rFonts w:ascii="Cambria Math" w:hAnsi="Cambria Math"/>
                <w:color w:val="FF0000"/>
                <w:sz w:val="20"/>
              </w:rPr>
              <m:t>2π</m:t>
            </m:r>
            <m:sSub>
              <m:sSubPr>
                <m:ctrlPr>
                  <w:rPr>
                    <w:rFonts w:ascii="Cambria Math" w:hAnsi="Cambria Math"/>
                    <w:i/>
                    <w:color w:val="FF0000"/>
                    <w:sz w:val="20"/>
                  </w:rPr>
                </m:ctrlPr>
              </m:sSubPr>
              <m:e>
                <m:r>
                  <w:rPr>
                    <w:rFonts w:ascii="Cambria Math" w:hAnsi="Cambria Math"/>
                    <w:color w:val="FF0000"/>
                    <w:sz w:val="20"/>
                  </w:rPr>
                  <m:t>R</m:t>
                </m:r>
              </m:e>
              <m:sub>
                <m:r>
                  <w:rPr>
                    <w:rFonts w:ascii="Cambria Math" w:hAnsi="Cambria Math"/>
                    <w:color w:val="FF0000"/>
                    <w:sz w:val="20"/>
                  </w:rPr>
                  <m:t>2</m:t>
                </m:r>
              </m:sub>
            </m:sSub>
          </m:den>
        </m:f>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u</m:t>
                </m:r>
              </m:e>
              <m:sub>
                <m:r>
                  <w:rPr>
                    <w:rFonts w:ascii="Cambria Math" w:hAnsi="Cambria Math"/>
                    <w:color w:val="FF0000"/>
                    <w:sz w:val="20"/>
                  </w:rPr>
                  <m:t>z</m:t>
                </m:r>
              </m:sub>
            </m:sSub>
          </m:e>
        </m:acc>
      </m:oMath>
      <w:r>
        <w:rPr>
          <w:rFonts w:ascii="Comic Sans MS" w:hAnsi="Comic Sans MS"/>
          <w:color w:val="FF0000"/>
          <w:sz w:val="20"/>
        </w:rPr>
        <w:t xml:space="preserve">. Le champ magnétique est nécessairement nul à l’extérieur de la structure (car le courant total enlacé est </w:t>
      </w:r>
      <w:r w:rsidR="00FF51CF">
        <w:rPr>
          <w:rFonts w:ascii="Comic Sans MS" w:hAnsi="Comic Sans MS"/>
          <w:color w:val="FF0000"/>
          <w:sz w:val="20"/>
        </w:rPr>
        <w:t xml:space="preserve">nul) </w:t>
      </w:r>
      <w:r>
        <w:rPr>
          <w:rFonts w:ascii="Comic Sans MS" w:hAnsi="Comic Sans MS"/>
          <w:color w:val="FF0000"/>
          <w:sz w:val="20"/>
        </w:rPr>
        <w:t xml:space="preserve">et </w:t>
      </w:r>
      <m:oMath>
        <m:acc>
          <m:accPr>
            <m:chr m:val="⃗"/>
            <m:ctrlPr>
              <w:rPr>
                <w:rFonts w:ascii="Cambria Math" w:hAnsi="Cambria Math"/>
                <w:i/>
                <w:color w:val="FF0000"/>
                <w:sz w:val="20"/>
              </w:rPr>
            </m:ctrlPr>
          </m:accPr>
          <m:e>
            <m:r>
              <w:rPr>
                <w:rFonts w:ascii="Cambria Math" w:hAnsi="Cambria Math"/>
                <w:color w:val="FF0000"/>
                <w:sz w:val="20"/>
              </w:rPr>
              <m:t>B</m:t>
            </m:r>
          </m:e>
        </m:acc>
        <m:d>
          <m:dPr>
            <m:ctrlPr>
              <w:rPr>
                <w:rFonts w:ascii="Cambria Math" w:hAnsi="Cambria Math"/>
                <w:i/>
                <w:color w:val="FF0000"/>
                <w:sz w:val="20"/>
              </w:rPr>
            </m:ctrlPr>
          </m:dPr>
          <m:e>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3</m:t>
                </m:r>
              </m:sub>
              <m:sup>
                <m:r>
                  <w:rPr>
                    <w:rFonts w:ascii="Cambria Math" w:hAnsi="Cambria Math"/>
                    <w:color w:val="FF0000"/>
                    <w:sz w:val="20"/>
                  </w:rPr>
                  <m:t>+</m:t>
                </m:r>
              </m:sup>
            </m:sSubSup>
          </m:e>
        </m:d>
        <m:r>
          <w:rPr>
            <w:rFonts w:ascii="Cambria Math" w:hAnsi="Cambria Math"/>
            <w:color w:val="FF0000"/>
            <w:sz w:val="20"/>
          </w:rPr>
          <m:t>-</m:t>
        </m:r>
        <m:acc>
          <m:accPr>
            <m:chr m:val="⃗"/>
            <m:ctrlPr>
              <w:rPr>
                <w:rFonts w:ascii="Cambria Math" w:hAnsi="Cambria Math"/>
                <w:i/>
                <w:color w:val="FF0000"/>
                <w:sz w:val="20"/>
              </w:rPr>
            </m:ctrlPr>
          </m:accPr>
          <m:e>
            <m:r>
              <w:rPr>
                <w:rFonts w:ascii="Cambria Math" w:hAnsi="Cambria Math"/>
                <w:color w:val="FF0000"/>
                <w:sz w:val="20"/>
              </w:rPr>
              <m:t>B</m:t>
            </m:r>
          </m:e>
        </m:acc>
        <m:d>
          <m:dPr>
            <m:ctrlPr>
              <w:rPr>
                <w:rFonts w:ascii="Cambria Math" w:hAnsi="Cambria Math"/>
                <w:i/>
                <w:color w:val="FF0000"/>
                <w:sz w:val="20"/>
              </w:rPr>
            </m:ctrlPr>
          </m:dPr>
          <m:e>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3</m:t>
                </m:r>
              </m:sub>
              <m:sup>
                <m:r>
                  <w:rPr>
                    <w:rFonts w:ascii="Cambria Math" w:hAnsi="Cambria Math"/>
                    <w:color w:val="FF0000"/>
                    <w:sz w:val="20"/>
                  </w:rPr>
                  <m:t>-</m:t>
                </m:r>
              </m:sup>
            </m:sSubSup>
          </m:e>
        </m:d>
        <m:r>
          <w:rPr>
            <w:rFonts w:ascii="Cambria Math" w:hAnsi="Cambria Math"/>
            <w:color w:val="FF0000"/>
            <w:sz w:val="20"/>
          </w:rPr>
          <m:t>=</m:t>
        </m:r>
        <m:sSub>
          <m:sSubPr>
            <m:ctrlPr>
              <w:rPr>
                <w:rFonts w:ascii="Cambria Math" w:hAnsi="Cambria Math"/>
                <w:i/>
                <w:color w:val="FF0000"/>
                <w:sz w:val="20"/>
              </w:rPr>
            </m:ctrlPr>
          </m:sSubPr>
          <m:e>
            <m:r>
              <w:rPr>
                <w:rFonts w:ascii="Cambria Math" w:hAnsi="Cambria Math"/>
                <w:color w:val="FF0000"/>
                <w:sz w:val="20"/>
              </w:rPr>
              <m:t>µ</m:t>
            </m:r>
          </m:e>
          <m:sub>
            <m:r>
              <w:rPr>
                <w:rFonts w:ascii="Cambria Math" w:hAnsi="Cambria Math"/>
                <w:color w:val="FF0000"/>
                <w:sz w:val="20"/>
              </w:rPr>
              <m:t>0</m:t>
            </m:r>
          </m:sub>
        </m:sSub>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j</m:t>
                </m:r>
              </m:e>
              <m:sub>
                <m:r>
                  <w:rPr>
                    <w:rFonts w:ascii="Cambria Math" w:hAnsi="Cambria Math"/>
                    <w:color w:val="FF0000"/>
                    <w:sz w:val="20"/>
                  </w:rPr>
                  <m:t>s</m:t>
                </m:r>
              </m:sub>
            </m:sSub>
            <m:r>
              <w:rPr>
                <w:rFonts w:ascii="Cambria Math" w:hAnsi="Cambria Math"/>
                <w:color w:val="FF0000"/>
                <w:sz w:val="20"/>
              </w:rPr>
              <m:t>''</m:t>
            </m:r>
          </m:e>
        </m:acc>
        <m:r>
          <w:rPr>
            <w:rFonts w:ascii="Cambria Math" w:hAnsi="Cambria Math"/>
            <w:color w:val="FF0000"/>
            <w:sz w:val="20"/>
          </w:rPr>
          <m:t>∧</m:t>
        </m:r>
        <m:sSub>
          <m:sSubPr>
            <m:ctrlPr>
              <w:rPr>
                <w:rFonts w:ascii="Cambria Math" w:hAnsi="Cambria Math"/>
                <w:i/>
                <w:color w:val="FF0000"/>
                <w:sz w:val="20"/>
              </w:rPr>
            </m:ctrlPr>
          </m:sSubPr>
          <m:e>
            <m:acc>
              <m:accPr>
                <m:chr m:val="⃗"/>
                <m:ctrlPr>
                  <w:rPr>
                    <w:rFonts w:ascii="Cambria Math" w:hAnsi="Cambria Math"/>
                    <w:i/>
                    <w:color w:val="FF0000"/>
                    <w:sz w:val="20"/>
                  </w:rPr>
                </m:ctrlPr>
              </m:accPr>
              <m:e>
                <m:r>
                  <w:rPr>
                    <w:rFonts w:ascii="Cambria Math" w:hAnsi="Cambria Math"/>
                    <w:color w:val="FF0000"/>
                    <w:sz w:val="20"/>
                  </w:rPr>
                  <m:t>u</m:t>
                </m:r>
              </m:e>
            </m:acc>
          </m:e>
          <m:sub>
            <m:r>
              <w:rPr>
                <w:rFonts w:ascii="Cambria Math" w:hAnsi="Cambria Math"/>
                <w:color w:val="FF0000"/>
                <w:sz w:val="20"/>
              </w:rPr>
              <m:t>r</m:t>
            </m:r>
          </m:sub>
        </m:sSub>
      </m:oMath>
      <w:r w:rsidR="005A5A0C">
        <w:rPr>
          <w:rFonts w:ascii="Comic Sans MS" w:hAnsi="Comic Sans MS"/>
          <w:color w:val="FF0000"/>
          <w:sz w:val="20"/>
        </w:rPr>
        <w:t xml:space="preserve"> soit </w:t>
      </w:r>
      <m:oMath>
        <m:acc>
          <m:accPr>
            <m:chr m:val="⃗"/>
            <m:ctrlPr>
              <w:rPr>
                <w:rFonts w:ascii="Cambria Math" w:hAnsi="Cambria Math"/>
                <w:i/>
                <w:color w:val="FF0000"/>
                <w:sz w:val="20"/>
              </w:rPr>
            </m:ctrlPr>
          </m:accPr>
          <m:e>
            <m:r>
              <w:rPr>
                <w:rFonts w:ascii="Cambria Math" w:hAnsi="Cambria Math"/>
                <w:color w:val="FF0000"/>
                <w:sz w:val="20"/>
              </w:rPr>
              <m:t>B</m:t>
            </m:r>
          </m:e>
        </m:acc>
        <m:d>
          <m:dPr>
            <m:ctrlPr>
              <w:rPr>
                <w:rFonts w:ascii="Cambria Math" w:hAnsi="Cambria Math"/>
                <w:i/>
                <w:color w:val="FF0000"/>
                <w:sz w:val="20"/>
              </w:rPr>
            </m:ctrlPr>
          </m:dPr>
          <m:e>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3</m:t>
                </m:r>
              </m:sub>
              <m:sup>
                <m:r>
                  <w:rPr>
                    <w:rFonts w:ascii="Cambria Math" w:hAnsi="Cambria Math"/>
                    <w:color w:val="FF0000"/>
                    <w:sz w:val="20"/>
                  </w:rPr>
                  <m:t>-</m:t>
                </m:r>
              </m:sup>
            </m:sSubSup>
          </m:e>
        </m:d>
        <m:r>
          <w:rPr>
            <w:rFonts w:ascii="Cambria Math" w:hAnsi="Cambria Math"/>
            <w:color w:val="FF0000"/>
            <w:sz w:val="20"/>
          </w:rPr>
          <m:t>=-</m:t>
        </m:r>
        <m:sSub>
          <m:sSubPr>
            <m:ctrlPr>
              <w:rPr>
                <w:rFonts w:ascii="Cambria Math" w:hAnsi="Cambria Math"/>
                <w:i/>
                <w:color w:val="FF0000"/>
                <w:sz w:val="20"/>
              </w:rPr>
            </m:ctrlPr>
          </m:sSubPr>
          <m:e>
            <m:r>
              <w:rPr>
                <w:rFonts w:ascii="Cambria Math" w:hAnsi="Cambria Math"/>
                <w:color w:val="FF0000"/>
                <w:sz w:val="20"/>
              </w:rPr>
              <m:t>µ</m:t>
            </m:r>
          </m:e>
          <m:sub>
            <m:r>
              <w:rPr>
                <w:rFonts w:ascii="Cambria Math" w:hAnsi="Cambria Math"/>
                <w:color w:val="FF0000"/>
                <w:sz w:val="20"/>
              </w:rPr>
              <m:t>0</m:t>
            </m:r>
          </m:sub>
        </m:sSub>
        <m:sSubSup>
          <m:sSubSupPr>
            <m:ctrlPr>
              <w:rPr>
                <w:rFonts w:ascii="Cambria Math" w:hAnsi="Cambria Math"/>
                <w:i/>
                <w:color w:val="FF0000"/>
                <w:sz w:val="20"/>
              </w:rPr>
            </m:ctrlPr>
          </m:sSubSupPr>
          <m:e>
            <m:r>
              <w:rPr>
                <w:rFonts w:ascii="Cambria Math" w:hAnsi="Cambria Math"/>
                <w:color w:val="FF0000"/>
                <w:sz w:val="20"/>
              </w:rPr>
              <m:t>j</m:t>
            </m:r>
          </m:e>
          <m:sub>
            <m:r>
              <w:rPr>
                <w:rFonts w:ascii="Cambria Math" w:hAnsi="Cambria Math"/>
                <w:color w:val="FF0000"/>
                <w:sz w:val="20"/>
              </w:rPr>
              <m:t>s</m:t>
            </m:r>
          </m:sub>
          <m:sup>
            <m:r>
              <w:rPr>
                <w:rFonts w:ascii="Cambria Math" w:hAnsi="Cambria Math"/>
                <w:color w:val="FF0000"/>
                <w:sz w:val="20"/>
              </w:rPr>
              <m:t>''</m:t>
            </m:r>
          </m:sup>
        </m:sSubSup>
        <m:acc>
          <m:accPr>
            <m:chr m:val="⃗"/>
            <m:ctrlPr>
              <w:rPr>
                <w:rFonts w:ascii="Cambria Math" w:hAnsi="Cambria Math"/>
                <w:i/>
                <w:color w:val="FF0000"/>
                <w:sz w:val="20"/>
              </w:rPr>
            </m:ctrlPr>
          </m:accPr>
          <m:e>
            <m:sSub>
              <m:sSubPr>
                <m:ctrlPr>
                  <w:rPr>
                    <w:rFonts w:ascii="Cambria Math" w:hAnsi="Cambria Math"/>
                    <w:i/>
                    <w:color w:val="FF0000"/>
                    <w:sz w:val="20"/>
                  </w:rPr>
                </m:ctrlPr>
              </m:sSubPr>
              <m:e>
                <m:r>
                  <w:rPr>
                    <w:rFonts w:ascii="Cambria Math" w:hAnsi="Cambria Math"/>
                    <w:color w:val="FF0000"/>
                    <w:sz w:val="20"/>
                  </w:rPr>
                  <m:t>u</m:t>
                </m:r>
              </m:e>
              <m:sub>
                <m:r>
                  <w:rPr>
                    <w:rFonts w:ascii="Cambria Math" w:hAnsi="Cambria Math"/>
                    <w:color w:val="FF0000"/>
                    <w:sz w:val="20"/>
                  </w:rPr>
                  <m:t>θ</m:t>
                </m:r>
              </m:sub>
            </m:sSub>
          </m:e>
        </m:acc>
      </m:oMath>
      <w:r w:rsidR="00FF51CF">
        <w:rPr>
          <w:rFonts w:ascii="Comic Sans MS" w:hAnsi="Comic Sans MS"/>
          <w:color w:val="FF0000"/>
          <w:sz w:val="20"/>
        </w:rPr>
        <w:t>.</w:t>
      </w:r>
    </w:p>
    <w:p w:rsidR="00FF51CF" w:rsidRPr="002A3621" w:rsidRDefault="00FF51CF" w:rsidP="00FF51CF">
      <w:pPr>
        <w:pStyle w:val="Paragraphedeliste"/>
        <w:rPr>
          <w:rFonts w:ascii="Comic Sans MS" w:hAnsi="Comic Sans MS"/>
          <w:color w:val="FF0000"/>
          <w:sz w:val="20"/>
        </w:rPr>
      </w:pPr>
      <w:r>
        <w:rPr>
          <w:rFonts w:ascii="Comic Sans MS" w:hAnsi="Comic Sans MS"/>
          <w:color w:val="FF0000"/>
          <w:sz w:val="20"/>
        </w:rPr>
        <w:t xml:space="preserve">Dans le conducteur le champ magnétique s’annule après une profondeur de peau supposée faible et donc </w:t>
      </w:r>
      <m:oMath>
        <m:acc>
          <m:accPr>
            <m:chr m:val="⃗"/>
            <m:ctrlPr>
              <w:rPr>
                <w:rFonts w:ascii="Cambria Math" w:hAnsi="Cambria Math"/>
                <w:i/>
                <w:color w:val="FF0000"/>
                <w:sz w:val="20"/>
              </w:rPr>
            </m:ctrlPr>
          </m:accPr>
          <m:e>
            <m:r>
              <w:rPr>
                <w:rFonts w:ascii="Cambria Math" w:hAnsi="Cambria Math"/>
                <w:color w:val="FF0000"/>
                <w:sz w:val="20"/>
              </w:rPr>
              <m:t>B</m:t>
            </m:r>
          </m:e>
        </m:acc>
        <m:d>
          <m:dPr>
            <m:ctrlPr>
              <w:rPr>
                <w:rFonts w:ascii="Cambria Math" w:hAnsi="Cambria Math"/>
                <w:i/>
                <w:color w:val="FF0000"/>
                <w:sz w:val="20"/>
              </w:rPr>
            </m:ctrlPr>
          </m:dPr>
          <m:e>
            <m:sSubSup>
              <m:sSubSupPr>
                <m:ctrlPr>
                  <w:rPr>
                    <w:rFonts w:ascii="Cambria Math" w:hAnsi="Cambria Math"/>
                    <w:i/>
                    <w:color w:val="FF0000"/>
                    <w:sz w:val="20"/>
                  </w:rPr>
                </m:ctrlPr>
              </m:sSubSupPr>
              <m:e>
                <m:r>
                  <w:rPr>
                    <w:rFonts w:ascii="Cambria Math" w:hAnsi="Cambria Math"/>
                    <w:color w:val="FF0000"/>
                    <w:sz w:val="20"/>
                  </w:rPr>
                  <m:t>R</m:t>
                </m:r>
              </m:e>
              <m:sub>
                <m:r>
                  <w:rPr>
                    <w:rFonts w:ascii="Cambria Math" w:hAnsi="Cambria Math"/>
                    <w:color w:val="FF0000"/>
                    <w:sz w:val="20"/>
                  </w:rPr>
                  <m:t>2</m:t>
                </m:r>
              </m:sub>
              <m:sup>
                <m:r>
                  <w:rPr>
                    <w:rFonts w:ascii="Cambria Math" w:hAnsi="Cambria Math"/>
                    <w:color w:val="FF0000"/>
                    <w:sz w:val="20"/>
                  </w:rPr>
                  <m:t>-</m:t>
                </m:r>
              </m:sup>
            </m:sSubSup>
          </m:e>
        </m:d>
      </m:oMath>
      <w:r>
        <w:rPr>
          <w:rFonts w:ascii="Comic Sans MS" w:hAnsi="Comic Sans MS"/>
          <w:color w:val="FF0000"/>
          <w:sz w:val="20"/>
        </w:rPr>
        <w:t xml:space="preserve"> est nul : il n’y a donc pas de courant sr la surface extérieure donc le champ est nul sauf entre R1 et R2 et est donné par </w:t>
      </w:r>
      <m:oMath>
        <m:r>
          <w:rPr>
            <w:rFonts w:ascii="Cambria Math" w:hAnsi="Cambria Math"/>
            <w:color w:val="FF0000"/>
            <w:sz w:val="20"/>
          </w:rPr>
          <m:t>B=</m:t>
        </m:r>
        <m:f>
          <m:fPr>
            <m:ctrlPr>
              <w:rPr>
                <w:rFonts w:ascii="Cambria Math" w:hAnsi="Cambria Math"/>
                <w:i/>
                <w:color w:val="FF0000"/>
                <w:sz w:val="20"/>
              </w:rPr>
            </m:ctrlPr>
          </m:fPr>
          <m:num>
            <m:sSub>
              <m:sSubPr>
                <m:ctrlPr>
                  <w:rPr>
                    <w:rFonts w:ascii="Cambria Math" w:hAnsi="Cambria Math"/>
                    <w:i/>
                    <w:color w:val="FF0000"/>
                    <w:sz w:val="20"/>
                  </w:rPr>
                </m:ctrlPr>
              </m:sSubPr>
              <m:e>
                <m:r>
                  <w:rPr>
                    <w:rFonts w:ascii="Cambria Math" w:hAnsi="Cambria Math"/>
                    <w:color w:val="FF0000"/>
                    <w:sz w:val="20"/>
                  </w:rPr>
                  <m:t>µ</m:t>
                </m:r>
              </m:e>
              <m:sub>
                <m:r>
                  <w:rPr>
                    <w:rFonts w:ascii="Cambria Math" w:hAnsi="Cambria Math"/>
                    <w:color w:val="FF0000"/>
                    <w:sz w:val="20"/>
                  </w:rPr>
                  <m:t>0</m:t>
                </m:r>
              </m:sub>
            </m:sSub>
            <m:r>
              <w:rPr>
                <w:rFonts w:ascii="Cambria Math" w:hAnsi="Cambria Math"/>
                <w:color w:val="FF0000"/>
                <w:sz w:val="20"/>
              </w:rPr>
              <m:t>I(t)</m:t>
            </m:r>
          </m:num>
          <m:den>
            <m:r>
              <w:rPr>
                <w:rFonts w:ascii="Cambria Math" w:hAnsi="Cambria Math"/>
                <w:color w:val="FF0000"/>
                <w:sz w:val="20"/>
              </w:rPr>
              <m:t>2πr</m:t>
            </m:r>
          </m:den>
        </m:f>
      </m:oMath>
      <w:r w:rsidR="002A0F14">
        <w:rPr>
          <w:rFonts w:ascii="Comic Sans MS" w:hAnsi="Comic Sans MS"/>
          <w:color w:val="FF0000"/>
          <w:sz w:val="20"/>
        </w:rPr>
        <w:t>. L</w:t>
      </w:r>
      <w:r w:rsidR="007A1BA6">
        <w:rPr>
          <w:rFonts w:ascii="Comic Sans MS" w:hAnsi="Comic Sans MS"/>
          <w:color w:val="FF0000"/>
          <w:sz w:val="20"/>
        </w:rPr>
        <w:t>’inductance linéique peut s’obtenir par calcul du flux :</w:t>
      </w:r>
      <m:oMath>
        <m:r>
          <w:rPr>
            <w:rFonts w:ascii="Cambria Math" w:hAnsi="Cambria Math"/>
            <w:color w:val="FF0000"/>
            <w:sz w:val="20"/>
          </w:rPr>
          <m:t>L=</m:t>
        </m:r>
        <m:f>
          <m:fPr>
            <m:ctrlPr>
              <w:rPr>
                <w:rFonts w:ascii="Cambria Math" w:hAnsi="Cambria Math"/>
                <w:i/>
                <w:color w:val="FF0000"/>
                <w:sz w:val="20"/>
              </w:rPr>
            </m:ctrlPr>
          </m:fPr>
          <m:num>
            <m:sSub>
              <m:sSubPr>
                <m:ctrlPr>
                  <w:rPr>
                    <w:rFonts w:ascii="Cambria Math" w:hAnsi="Cambria Math"/>
                    <w:i/>
                    <w:color w:val="FF0000"/>
                    <w:sz w:val="20"/>
                  </w:rPr>
                </m:ctrlPr>
              </m:sSubPr>
              <m:e>
                <m:r>
                  <w:rPr>
                    <w:rFonts w:ascii="Cambria Math" w:hAnsi="Cambria Math"/>
                    <w:color w:val="FF0000"/>
                    <w:sz w:val="20"/>
                  </w:rPr>
                  <m:t>µ</m:t>
                </m:r>
              </m:e>
              <m:sub>
                <m:r>
                  <w:rPr>
                    <w:rFonts w:ascii="Cambria Math" w:hAnsi="Cambria Math"/>
                    <w:color w:val="FF0000"/>
                    <w:sz w:val="20"/>
                  </w:rPr>
                  <m:t>0</m:t>
                </m:r>
              </m:sub>
            </m:sSub>
            <m:r>
              <w:rPr>
                <w:rFonts w:ascii="Cambria Math" w:hAnsi="Cambria Math"/>
                <w:color w:val="FF0000"/>
                <w:sz w:val="20"/>
              </w:rPr>
              <m:t>I(t)</m:t>
            </m:r>
          </m:num>
          <m:den>
            <m:r>
              <w:rPr>
                <w:rFonts w:ascii="Cambria Math" w:hAnsi="Cambria Math"/>
                <w:color w:val="FF0000"/>
                <w:sz w:val="20"/>
              </w:rPr>
              <m:t>2π</m:t>
            </m:r>
          </m:den>
        </m:f>
        <m:func>
          <m:funcPr>
            <m:ctrlPr>
              <w:rPr>
                <w:rFonts w:ascii="Cambria Math" w:hAnsi="Cambria Math"/>
                <w:i/>
                <w:color w:val="FF0000"/>
                <w:sz w:val="20"/>
              </w:rPr>
            </m:ctrlPr>
          </m:funcPr>
          <m:fName>
            <m:r>
              <m:rPr>
                <m:sty m:val="p"/>
              </m:rPr>
              <w:rPr>
                <w:rFonts w:ascii="Cambria Math" w:hAnsi="Cambria Math"/>
                <w:color w:val="FF0000"/>
                <w:sz w:val="20"/>
              </w:rPr>
              <m:t>ln</m:t>
            </m:r>
          </m:fName>
          <m:e>
            <m:d>
              <m:dPr>
                <m:ctrlPr>
                  <w:rPr>
                    <w:rFonts w:ascii="Cambria Math" w:hAnsi="Cambria Math"/>
                    <w:i/>
                    <w:color w:val="FF0000"/>
                    <w:sz w:val="20"/>
                  </w:rPr>
                </m:ctrlPr>
              </m:dPr>
              <m:e>
                <m:f>
                  <m:fPr>
                    <m:ctrlPr>
                      <w:rPr>
                        <w:rFonts w:ascii="Cambria Math" w:hAnsi="Cambria Math"/>
                        <w:i/>
                        <w:color w:val="FF0000"/>
                        <w:sz w:val="20"/>
                      </w:rPr>
                    </m:ctrlPr>
                  </m:fPr>
                  <m:num>
                    <m:sSub>
                      <m:sSubPr>
                        <m:ctrlPr>
                          <w:rPr>
                            <w:rFonts w:ascii="Cambria Math" w:hAnsi="Cambria Math"/>
                            <w:i/>
                            <w:color w:val="FF0000"/>
                            <w:sz w:val="20"/>
                          </w:rPr>
                        </m:ctrlPr>
                      </m:sSubPr>
                      <m:e>
                        <m:r>
                          <w:rPr>
                            <w:rFonts w:ascii="Cambria Math" w:hAnsi="Cambria Math"/>
                            <w:color w:val="FF0000"/>
                            <w:sz w:val="20"/>
                          </w:rPr>
                          <m:t>R</m:t>
                        </m:r>
                      </m:e>
                      <m:sub>
                        <m:r>
                          <w:rPr>
                            <w:rFonts w:ascii="Cambria Math" w:hAnsi="Cambria Math"/>
                            <w:color w:val="FF0000"/>
                            <w:sz w:val="20"/>
                          </w:rPr>
                          <m:t>2</m:t>
                        </m:r>
                      </m:sub>
                    </m:sSub>
                  </m:num>
                  <m:den>
                    <m:sSub>
                      <m:sSubPr>
                        <m:ctrlPr>
                          <w:rPr>
                            <w:rFonts w:ascii="Cambria Math" w:hAnsi="Cambria Math"/>
                            <w:i/>
                            <w:color w:val="FF0000"/>
                            <w:sz w:val="20"/>
                          </w:rPr>
                        </m:ctrlPr>
                      </m:sSubPr>
                      <m:e>
                        <m:r>
                          <w:rPr>
                            <w:rFonts w:ascii="Cambria Math" w:hAnsi="Cambria Math"/>
                            <w:color w:val="FF0000"/>
                            <w:sz w:val="20"/>
                          </w:rPr>
                          <m:t>R</m:t>
                        </m:r>
                      </m:e>
                      <m:sub>
                        <m:r>
                          <w:rPr>
                            <w:rFonts w:ascii="Cambria Math" w:hAnsi="Cambria Math"/>
                            <w:color w:val="FF0000"/>
                            <w:sz w:val="20"/>
                          </w:rPr>
                          <m:t>1</m:t>
                        </m:r>
                      </m:sub>
                    </m:sSub>
                  </m:den>
                </m:f>
              </m:e>
            </m:d>
          </m:e>
        </m:func>
      </m:oMath>
    </w:p>
    <w:sectPr w:rsidR="00FF51CF" w:rsidRPr="002A3621" w:rsidSect="00CC6C6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E21" w:rsidRDefault="000E5E21" w:rsidP="0084431B">
      <w:r>
        <w:separator/>
      </w:r>
    </w:p>
  </w:endnote>
  <w:endnote w:type="continuationSeparator" w:id="0">
    <w:p w:rsidR="000E5E21" w:rsidRDefault="000E5E21" w:rsidP="0084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E21" w:rsidRDefault="000E5E21" w:rsidP="0084431B">
      <w:r>
        <w:separator/>
      </w:r>
    </w:p>
  </w:footnote>
  <w:footnote w:type="continuationSeparator" w:id="0">
    <w:p w:rsidR="000E5E21" w:rsidRDefault="000E5E21" w:rsidP="00844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812" w:rsidRDefault="000E5E21">
    <w:pPr>
      <w:pStyle w:val="En-tte"/>
      <w:jc w:val="center"/>
      <w:rPr>
        <w:color w:val="365F91" w:themeColor="accent1" w:themeShade="BF"/>
      </w:rPr>
    </w:pPr>
    <w:r>
      <w:rPr>
        <w:noProof/>
        <w:color w:val="365F91" w:themeColor="accent1" w:themeShade="BF"/>
        <w:lang w:eastAsia="zh-TW"/>
      </w:rPr>
      <w:pict>
        <v:group id="_x0000_s2049" style="position:absolute;left:0;text-align:left;margin-left:0;margin-top:0;width:105.1pt;height:274.25pt;rotation:90;flip:y;z-index:251658240;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sdt>
                    <w:sdtPr>
                      <w:rPr>
                        <w:color w:val="365F91" w:themeColor="accent1" w:themeShade="BF"/>
                        <w:sz w:val="16"/>
                        <w:szCs w:val="16"/>
                      </w:rPr>
                      <w:alias w:val="Date"/>
                      <w:id w:val="79116634"/>
                      <w:placeholder>
                        <w:docPart w:val="D8D9413286434F2595C2B3C9D125917F"/>
                      </w:placeholder>
                      <w:dataBinding w:prefixMappings="xmlns:ns0='http://schemas.microsoft.com/office/2006/coverPageProps'" w:xpath="/ns0:CoverPageProperties[1]/ns0:PublishDate[1]" w:storeItemID="{55AF091B-3C7A-41E3-B477-F2FDAA23CFDA}"/>
                      <w:date>
                        <w:dateFormat w:val="MMM. d"/>
                        <w:lid w:val="fr-FR"/>
                        <w:storeMappedDataAs w:val="dateTime"/>
                        <w:calendar w:val="gregorian"/>
                      </w:date>
                    </w:sdtPr>
                    <w:sdtContent>
                      <w:p w:rsidR="00B92812" w:rsidRPr="00702554" w:rsidRDefault="00702554">
                        <w:pPr>
                          <w:pStyle w:val="En-tte"/>
                          <w:jc w:val="center"/>
                          <w:rPr>
                            <w:b/>
                            <w:bCs/>
                            <w:color w:val="FFFFFF" w:themeColor="background1"/>
                            <w:sz w:val="16"/>
                            <w:szCs w:val="16"/>
                          </w:rPr>
                        </w:pPr>
                        <w:r w:rsidRPr="00702554">
                          <w:rPr>
                            <w:color w:val="365F91" w:themeColor="accent1" w:themeShade="BF"/>
                            <w:sz w:val="16"/>
                            <w:szCs w:val="16"/>
                          </w:rPr>
                          <w:t>Physique 1 Planche 23</w:t>
                        </w:r>
                      </w:p>
                    </w:sdtContent>
                  </w:sdt>
                </w:txbxContent>
              </v:textbox>
            </v:oval>
          </v:group>
          <w10:wrap anchorx="page" anchory="page"/>
        </v:group>
      </w:pict>
    </w:r>
    <w:r w:rsidR="008649A2">
      <w:rPr>
        <w:color w:val="365F91" w:themeColor="accent1" w:themeShade="BF"/>
      </w:rPr>
      <w:t>Physique 1 </w:t>
    </w:r>
  </w:p>
  <w:p w:rsidR="00B92812" w:rsidRDefault="0084431B" w:rsidP="0084431B">
    <w:pPr>
      <w:pStyle w:val="En-tte"/>
      <w:jc w:val="center"/>
    </w:pPr>
    <w:r>
      <w:rPr>
        <w:noProof/>
      </w:rPr>
      <w:drawing>
        <wp:inline distT="0" distB="0" distL="0" distR="0">
          <wp:extent cx="1903730" cy="1351280"/>
          <wp:effectExtent l="19050" t="0" r="1270" b="0"/>
          <wp:docPr id="1"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a:srcRect/>
                  <a:stretch>
                    <a:fillRect/>
                  </a:stretch>
                </pic:blipFill>
                <pic:spPr bwMode="auto">
                  <a:xfrm>
                    <a:off x="0" y="0"/>
                    <a:ext cx="1903730" cy="13512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92D5D"/>
    <w:multiLevelType w:val="multilevel"/>
    <w:tmpl w:val="46AE08FC"/>
    <w:numStyleLink w:val="StyleHirarchisation"/>
  </w:abstractNum>
  <w:abstractNum w:abstractNumId="1" w15:restartNumberingAfterBreak="0">
    <w:nsid w:val="0A587070"/>
    <w:multiLevelType w:val="multilevel"/>
    <w:tmpl w:val="46AE08FC"/>
    <w:numStyleLink w:val="StyleHirarchisation"/>
  </w:abstractNum>
  <w:abstractNum w:abstractNumId="2" w15:restartNumberingAfterBreak="0">
    <w:nsid w:val="19645A36"/>
    <w:multiLevelType w:val="multilevel"/>
    <w:tmpl w:val="46AE08FC"/>
    <w:numStyleLink w:val="StyleHirarchisation"/>
  </w:abstractNum>
  <w:abstractNum w:abstractNumId="3" w15:restartNumberingAfterBreak="0">
    <w:nsid w:val="1E07306A"/>
    <w:multiLevelType w:val="hybridMultilevel"/>
    <w:tmpl w:val="F4C0F47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962016"/>
    <w:multiLevelType w:val="hybridMultilevel"/>
    <w:tmpl w:val="B63A80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E678CA"/>
    <w:multiLevelType w:val="multilevel"/>
    <w:tmpl w:val="1DE41F8E"/>
    <w:lvl w:ilvl="0">
      <w:start w:val="1"/>
      <w:numFmt w:val="decimal"/>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6" w15:restartNumberingAfterBreak="0">
    <w:nsid w:val="26356917"/>
    <w:multiLevelType w:val="hybridMultilevel"/>
    <w:tmpl w:val="BB1E1D96"/>
    <w:lvl w:ilvl="0" w:tplc="F2F68812">
      <w:start w:val="1"/>
      <w:numFmt w:val="decimal"/>
      <w:lvlText w:val="%1)"/>
      <w:lvlJc w:val="left"/>
      <w:pPr>
        <w:ind w:left="720" w:hanging="360"/>
      </w:pPr>
      <w:rPr>
        <w:rFonts w:eastAsiaTheme="minorEastAs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AB6DA9"/>
    <w:multiLevelType w:val="hybridMultilevel"/>
    <w:tmpl w:val="B5C8521E"/>
    <w:lvl w:ilvl="0" w:tplc="E73EF9A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B5F27BF"/>
    <w:multiLevelType w:val="hybridMultilevel"/>
    <w:tmpl w:val="0EFAF6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50236F"/>
    <w:multiLevelType w:val="hybridMultilevel"/>
    <w:tmpl w:val="C3B8E032"/>
    <w:lvl w:ilvl="0" w:tplc="095C6024">
      <w:numFmt w:val="bullet"/>
      <w:lvlText w:val="-"/>
      <w:lvlJc w:val="left"/>
      <w:pPr>
        <w:ind w:left="360" w:hanging="360"/>
      </w:pPr>
      <w:rPr>
        <w:rFonts w:ascii="Times New Roman" w:eastAsiaTheme="minorEastAsia"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A31282F"/>
    <w:multiLevelType w:val="multilevel"/>
    <w:tmpl w:val="46AE08FC"/>
    <w:numStyleLink w:val="StyleHirarchisation"/>
  </w:abstractNum>
  <w:abstractNum w:abstractNumId="11" w15:restartNumberingAfterBreak="0">
    <w:nsid w:val="423B08E9"/>
    <w:multiLevelType w:val="multilevel"/>
    <w:tmpl w:val="46AE08FC"/>
    <w:numStyleLink w:val="StyleHirarchisation"/>
  </w:abstractNum>
  <w:abstractNum w:abstractNumId="12" w15:restartNumberingAfterBreak="0">
    <w:nsid w:val="44E01A26"/>
    <w:multiLevelType w:val="hybridMultilevel"/>
    <w:tmpl w:val="D2A23FDE"/>
    <w:lvl w:ilvl="0" w:tplc="FDE4BF98">
      <w:start w:val="1"/>
      <w:numFmt w:val="lowerLetter"/>
      <w:lvlText w:val="%1)"/>
      <w:lvlJc w:val="left"/>
      <w:pPr>
        <w:ind w:left="1080" w:hanging="360"/>
      </w:pPr>
      <w:rPr>
        <w:rFonts w:eastAsiaTheme="minorEastAsia"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A711593"/>
    <w:multiLevelType w:val="hybridMultilevel"/>
    <w:tmpl w:val="8EA4A988"/>
    <w:lvl w:ilvl="0" w:tplc="8C3C828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FB72D5"/>
    <w:multiLevelType w:val="multilevel"/>
    <w:tmpl w:val="46AE08FC"/>
    <w:numStyleLink w:val="StyleHirarchisation"/>
  </w:abstractNum>
  <w:abstractNum w:abstractNumId="15" w15:restartNumberingAfterBreak="0">
    <w:nsid w:val="52F3765B"/>
    <w:multiLevelType w:val="multilevel"/>
    <w:tmpl w:val="46AE08FC"/>
    <w:styleLink w:val="StyleHirarchisation"/>
    <w:lvl w:ilvl="0">
      <w:start w:val="1"/>
      <w:numFmt w:val="decimal"/>
      <w:pStyle w:val="Listehirachise"/>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16" w15:restartNumberingAfterBreak="0">
    <w:nsid w:val="55544016"/>
    <w:multiLevelType w:val="hybridMultilevel"/>
    <w:tmpl w:val="6486B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8DF351C"/>
    <w:multiLevelType w:val="hybridMultilevel"/>
    <w:tmpl w:val="FAFA035C"/>
    <w:lvl w:ilvl="0" w:tplc="454E566C">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A72E57"/>
    <w:multiLevelType w:val="hybridMultilevel"/>
    <w:tmpl w:val="913A02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B4145E"/>
    <w:multiLevelType w:val="multilevel"/>
    <w:tmpl w:val="46AE08FC"/>
    <w:numStyleLink w:val="StyleHirarchisation"/>
  </w:abstractNum>
  <w:abstractNum w:abstractNumId="20" w15:restartNumberingAfterBreak="0">
    <w:nsid w:val="5A787CA8"/>
    <w:multiLevelType w:val="multilevel"/>
    <w:tmpl w:val="46AE08FC"/>
    <w:numStyleLink w:val="StyleHirarchisation"/>
  </w:abstractNum>
  <w:abstractNum w:abstractNumId="21" w15:restartNumberingAfterBreak="0">
    <w:nsid w:val="5A9F5041"/>
    <w:multiLevelType w:val="multilevel"/>
    <w:tmpl w:val="1DE41F8E"/>
    <w:lvl w:ilvl="0">
      <w:start w:val="1"/>
      <w:numFmt w:val="decimal"/>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22" w15:restartNumberingAfterBreak="0">
    <w:nsid w:val="5B3A0961"/>
    <w:multiLevelType w:val="multilevel"/>
    <w:tmpl w:val="46AE08FC"/>
    <w:numStyleLink w:val="StyleHirarchisation"/>
  </w:abstractNum>
  <w:abstractNum w:abstractNumId="23" w15:restartNumberingAfterBreak="0">
    <w:nsid w:val="5BE411E5"/>
    <w:multiLevelType w:val="hybridMultilevel"/>
    <w:tmpl w:val="B35684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0E1513D"/>
    <w:multiLevelType w:val="hybridMultilevel"/>
    <w:tmpl w:val="48381A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38C37F4"/>
    <w:multiLevelType w:val="hybridMultilevel"/>
    <w:tmpl w:val="00EA8B28"/>
    <w:lvl w:ilvl="0" w:tplc="5BE4D27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650C556C"/>
    <w:multiLevelType w:val="multilevel"/>
    <w:tmpl w:val="46AE08FC"/>
    <w:numStyleLink w:val="StyleHirarchisation"/>
  </w:abstractNum>
  <w:abstractNum w:abstractNumId="27" w15:restartNumberingAfterBreak="0">
    <w:nsid w:val="66370A9E"/>
    <w:multiLevelType w:val="multilevel"/>
    <w:tmpl w:val="1DE41F8E"/>
    <w:lvl w:ilvl="0">
      <w:start w:val="1"/>
      <w:numFmt w:val="decimal"/>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28" w15:restartNumberingAfterBreak="0">
    <w:nsid w:val="6CEC6C66"/>
    <w:multiLevelType w:val="hybridMultilevel"/>
    <w:tmpl w:val="54F0D9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FE1313"/>
    <w:multiLevelType w:val="multilevel"/>
    <w:tmpl w:val="46AE08FC"/>
    <w:numStyleLink w:val="StyleHirarchisation"/>
  </w:abstractNum>
  <w:abstractNum w:abstractNumId="30" w15:restartNumberingAfterBreak="0">
    <w:nsid w:val="6D911115"/>
    <w:multiLevelType w:val="multilevel"/>
    <w:tmpl w:val="46AE08FC"/>
    <w:numStyleLink w:val="StyleHirarchisation"/>
  </w:abstractNum>
  <w:abstractNum w:abstractNumId="31" w15:restartNumberingAfterBreak="0">
    <w:nsid w:val="772D3D9D"/>
    <w:multiLevelType w:val="multilevel"/>
    <w:tmpl w:val="46AE08FC"/>
    <w:numStyleLink w:val="StyleHirarchisation"/>
  </w:abstractNum>
  <w:abstractNum w:abstractNumId="32" w15:restartNumberingAfterBreak="0">
    <w:nsid w:val="777B7EA5"/>
    <w:multiLevelType w:val="multilevel"/>
    <w:tmpl w:val="46AE08FC"/>
    <w:numStyleLink w:val="StyleHirarchisation"/>
  </w:abstractNum>
  <w:num w:numId="1">
    <w:abstractNumId w:val="13"/>
  </w:num>
  <w:num w:numId="2">
    <w:abstractNumId w:val="15"/>
  </w:num>
  <w:num w:numId="3">
    <w:abstractNumId w:val="0"/>
  </w:num>
  <w:num w:numId="4">
    <w:abstractNumId w:val="29"/>
  </w:num>
  <w:num w:numId="5">
    <w:abstractNumId w:val="31"/>
  </w:num>
  <w:num w:numId="6">
    <w:abstractNumId w:val="30"/>
  </w:num>
  <w:num w:numId="7">
    <w:abstractNumId w:val="23"/>
  </w:num>
  <w:num w:numId="8">
    <w:abstractNumId w:val="18"/>
  </w:num>
  <w:num w:numId="9">
    <w:abstractNumId w:val="7"/>
  </w:num>
  <w:num w:numId="10">
    <w:abstractNumId w:val="26"/>
  </w:num>
  <w:num w:numId="11">
    <w:abstractNumId w:val="1"/>
  </w:num>
  <w:num w:numId="12">
    <w:abstractNumId w:val="27"/>
  </w:num>
  <w:num w:numId="13">
    <w:abstractNumId w:val="4"/>
  </w:num>
  <w:num w:numId="14">
    <w:abstractNumId w:val="14"/>
  </w:num>
  <w:num w:numId="15">
    <w:abstractNumId w:val="5"/>
  </w:num>
  <w:num w:numId="16">
    <w:abstractNumId w:val="20"/>
  </w:num>
  <w:num w:numId="17">
    <w:abstractNumId w:val="17"/>
  </w:num>
  <w:num w:numId="18">
    <w:abstractNumId w:val="25"/>
  </w:num>
  <w:num w:numId="19">
    <w:abstractNumId w:val="6"/>
  </w:num>
  <w:num w:numId="20">
    <w:abstractNumId w:val="22"/>
  </w:num>
  <w:num w:numId="21">
    <w:abstractNumId w:val="16"/>
  </w:num>
  <w:num w:numId="22">
    <w:abstractNumId w:val="8"/>
  </w:num>
  <w:num w:numId="23">
    <w:abstractNumId w:val="11"/>
  </w:num>
  <w:num w:numId="24">
    <w:abstractNumId w:val="32"/>
  </w:num>
  <w:num w:numId="25">
    <w:abstractNumId w:val="3"/>
  </w:num>
  <w:num w:numId="26">
    <w:abstractNumId w:val="19"/>
  </w:num>
  <w:num w:numId="27">
    <w:abstractNumId w:val="24"/>
  </w:num>
  <w:num w:numId="28">
    <w:abstractNumId w:val="12"/>
  </w:num>
  <w:num w:numId="29">
    <w:abstractNumId w:val="21"/>
  </w:num>
  <w:num w:numId="30">
    <w:abstractNumId w:val="10"/>
  </w:num>
  <w:num w:numId="31">
    <w:abstractNumId w:val="2"/>
  </w:num>
  <w:num w:numId="32">
    <w:abstractNumId w:val="28"/>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5"/>
    <o:shapelayout v:ext="edit">
      <o:idmap v:ext="edit" data="2"/>
      <o:rules v:ext="edit">
        <o:r id="V:Rule1"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431B"/>
    <w:rsid w:val="00010A89"/>
    <w:rsid w:val="00047F5B"/>
    <w:rsid w:val="00063106"/>
    <w:rsid w:val="000830F7"/>
    <w:rsid w:val="00083792"/>
    <w:rsid w:val="000E5E21"/>
    <w:rsid w:val="00101421"/>
    <w:rsid w:val="00121195"/>
    <w:rsid w:val="00165FE3"/>
    <w:rsid w:val="00174E8B"/>
    <w:rsid w:val="001801D9"/>
    <w:rsid w:val="001A7238"/>
    <w:rsid w:val="001B4CB7"/>
    <w:rsid w:val="001B62A9"/>
    <w:rsid w:val="001D163F"/>
    <w:rsid w:val="001F5C39"/>
    <w:rsid w:val="00233F9E"/>
    <w:rsid w:val="002405A3"/>
    <w:rsid w:val="00246E4C"/>
    <w:rsid w:val="00246F52"/>
    <w:rsid w:val="00254871"/>
    <w:rsid w:val="002A0F14"/>
    <w:rsid w:val="002A3621"/>
    <w:rsid w:val="002A595C"/>
    <w:rsid w:val="002B792E"/>
    <w:rsid w:val="002F0690"/>
    <w:rsid w:val="003824B2"/>
    <w:rsid w:val="003C1079"/>
    <w:rsid w:val="004055E0"/>
    <w:rsid w:val="00422AED"/>
    <w:rsid w:val="004257F9"/>
    <w:rsid w:val="00446C36"/>
    <w:rsid w:val="004545C4"/>
    <w:rsid w:val="00465B14"/>
    <w:rsid w:val="004F3CBD"/>
    <w:rsid w:val="005074ED"/>
    <w:rsid w:val="0051083A"/>
    <w:rsid w:val="00521643"/>
    <w:rsid w:val="00542EBF"/>
    <w:rsid w:val="00583013"/>
    <w:rsid w:val="005A5A0C"/>
    <w:rsid w:val="005B1568"/>
    <w:rsid w:val="005B179D"/>
    <w:rsid w:val="005D4DAD"/>
    <w:rsid w:val="005E13E1"/>
    <w:rsid w:val="005E308E"/>
    <w:rsid w:val="005F228F"/>
    <w:rsid w:val="006258B2"/>
    <w:rsid w:val="006319CA"/>
    <w:rsid w:val="00657514"/>
    <w:rsid w:val="0069330C"/>
    <w:rsid w:val="006A154C"/>
    <w:rsid w:val="006F1819"/>
    <w:rsid w:val="00702554"/>
    <w:rsid w:val="007051F3"/>
    <w:rsid w:val="00727BA7"/>
    <w:rsid w:val="007627D5"/>
    <w:rsid w:val="00777D37"/>
    <w:rsid w:val="007A1BA6"/>
    <w:rsid w:val="007C08EC"/>
    <w:rsid w:val="007F104B"/>
    <w:rsid w:val="007F588C"/>
    <w:rsid w:val="007F5936"/>
    <w:rsid w:val="0081167A"/>
    <w:rsid w:val="008304D9"/>
    <w:rsid w:val="0084431B"/>
    <w:rsid w:val="00854820"/>
    <w:rsid w:val="00861E05"/>
    <w:rsid w:val="008649A2"/>
    <w:rsid w:val="00884BF9"/>
    <w:rsid w:val="008A7CD9"/>
    <w:rsid w:val="008B4D0D"/>
    <w:rsid w:val="008B7D16"/>
    <w:rsid w:val="008C5FE1"/>
    <w:rsid w:val="008D33DF"/>
    <w:rsid w:val="0091464A"/>
    <w:rsid w:val="00921CA7"/>
    <w:rsid w:val="00930D46"/>
    <w:rsid w:val="00935DE1"/>
    <w:rsid w:val="00980AE3"/>
    <w:rsid w:val="009821B4"/>
    <w:rsid w:val="009A1E4A"/>
    <w:rsid w:val="009A647E"/>
    <w:rsid w:val="009B12E9"/>
    <w:rsid w:val="00A0078C"/>
    <w:rsid w:val="00A0707D"/>
    <w:rsid w:val="00A1240C"/>
    <w:rsid w:val="00A447E9"/>
    <w:rsid w:val="00A63032"/>
    <w:rsid w:val="00A648F2"/>
    <w:rsid w:val="00A7281C"/>
    <w:rsid w:val="00A83F8F"/>
    <w:rsid w:val="00A84030"/>
    <w:rsid w:val="00A945FD"/>
    <w:rsid w:val="00AA3231"/>
    <w:rsid w:val="00AB744F"/>
    <w:rsid w:val="00AC4C3B"/>
    <w:rsid w:val="00AD30B9"/>
    <w:rsid w:val="00AE4345"/>
    <w:rsid w:val="00AE4889"/>
    <w:rsid w:val="00B06879"/>
    <w:rsid w:val="00B83FE9"/>
    <w:rsid w:val="00B91A4B"/>
    <w:rsid w:val="00BC1B6A"/>
    <w:rsid w:val="00BC50AF"/>
    <w:rsid w:val="00BF11E5"/>
    <w:rsid w:val="00BF2E85"/>
    <w:rsid w:val="00BF3E5D"/>
    <w:rsid w:val="00C0281B"/>
    <w:rsid w:val="00C151B3"/>
    <w:rsid w:val="00C23DD2"/>
    <w:rsid w:val="00C37E7D"/>
    <w:rsid w:val="00C57ED9"/>
    <w:rsid w:val="00CB52D2"/>
    <w:rsid w:val="00CC6C63"/>
    <w:rsid w:val="00CD3319"/>
    <w:rsid w:val="00CE2AFE"/>
    <w:rsid w:val="00CF2888"/>
    <w:rsid w:val="00CF6001"/>
    <w:rsid w:val="00D1781B"/>
    <w:rsid w:val="00D76AC7"/>
    <w:rsid w:val="00D82716"/>
    <w:rsid w:val="00DA79A7"/>
    <w:rsid w:val="00DD5D71"/>
    <w:rsid w:val="00DE475F"/>
    <w:rsid w:val="00E06580"/>
    <w:rsid w:val="00E35450"/>
    <w:rsid w:val="00E6732A"/>
    <w:rsid w:val="00E93805"/>
    <w:rsid w:val="00E95D93"/>
    <w:rsid w:val="00E96F8D"/>
    <w:rsid w:val="00EC3B6D"/>
    <w:rsid w:val="00ED251A"/>
    <w:rsid w:val="00ED709D"/>
    <w:rsid w:val="00EF6E3F"/>
    <w:rsid w:val="00F1116F"/>
    <w:rsid w:val="00F30460"/>
    <w:rsid w:val="00F36B5C"/>
    <w:rsid w:val="00F57BA0"/>
    <w:rsid w:val="00F92BEF"/>
    <w:rsid w:val="00FA04A2"/>
    <w:rsid w:val="00FB1388"/>
    <w:rsid w:val="00FF3D5C"/>
    <w:rsid w:val="00FF5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8635587"/>
  <w15:docId w15:val="{16237283-90A5-4042-879A-57E8B5C7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580"/>
    <w:pPr>
      <w:keepLines/>
      <w:tabs>
        <w:tab w:val="left" w:pos="851"/>
        <w:tab w:val="center" w:pos="5103"/>
        <w:tab w:val="right" w:pos="10093"/>
      </w:tabs>
      <w:spacing w:after="0" w:line="240" w:lineRule="auto"/>
      <w:jc w:val="both"/>
    </w:pPr>
    <w:rPr>
      <w:rFonts w:ascii="Verdana" w:eastAsia="Times New Roman" w:hAnsi="Verdana" w:cs="Times New Roman"/>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4431B"/>
    <w:pPr>
      <w:tabs>
        <w:tab w:val="center" w:pos="4536"/>
        <w:tab w:val="right" w:pos="9072"/>
      </w:tabs>
    </w:pPr>
  </w:style>
  <w:style w:type="character" w:customStyle="1" w:styleId="En-tteCar">
    <w:name w:val="En-tête Car"/>
    <w:basedOn w:val="Policepardfaut"/>
    <w:link w:val="En-tte"/>
    <w:uiPriority w:val="99"/>
    <w:rsid w:val="0084431B"/>
  </w:style>
  <w:style w:type="character" w:styleId="Lienhypertexte">
    <w:name w:val="Hyperlink"/>
    <w:basedOn w:val="Policepardfaut"/>
    <w:uiPriority w:val="99"/>
    <w:semiHidden/>
    <w:unhideWhenUsed/>
    <w:rsid w:val="0084431B"/>
    <w:rPr>
      <w:color w:val="0000FF"/>
      <w:u w:val="single"/>
    </w:rPr>
  </w:style>
  <w:style w:type="paragraph" w:styleId="NormalWeb">
    <w:name w:val="Normal (Web)"/>
    <w:basedOn w:val="Normal"/>
    <w:uiPriority w:val="99"/>
    <w:unhideWhenUsed/>
    <w:rsid w:val="0084431B"/>
    <w:pPr>
      <w:spacing w:before="100" w:beforeAutospacing="1" w:after="100" w:afterAutospacing="1"/>
    </w:pPr>
    <w:rPr>
      <w:rFonts w:ascii="Times New Roman" w:hAnsi="Times New Roman"/>
      <w:sz w:val="24"/>
    </w:rPr>
  </w:style>
  <w:style w:type="paragraph" w:styleId="Textedebulles">
    <w:name w:val="Balloon Text"/>
    <w:basedOn w:val="Normal"/>
    <w:link w:val="TextedebullesCar"/>
    <w:uiPriority w:val="99"/>
    <w:semiHidden/>
    <w:unhideWhenUsed/>
    <w:rsid w:val="0084431B"/>
    <w:rPr>
      <w:rFonts w:ascii="Tahoma" w:hAnsi="Tahoma" w:cs="Tahoma"/>
      <w:sz w:val="16"/>
      <w:szCs w:val="16"/>
    </w:rPr>
  </w:style>
  <w:style w:type="character" w:customStyle="1" w:styleId="TextedebullesCar">
    <w:name w:val="Texte de bulles Car"/>
    <w:basedOn w:val="Policepardfaut"/>
    <w:link w:val="Textedebulles"/>
    <w:uiPriority w:val="99"/>
    <w:semiHidden/>
    <w:rsid w:val="0084431B"/>
    <w:rPr>
      <w:rFonts w:ascii="Tahoma" w:hAnsi="Tahoma" w:cs="Tahoma"/>
      <w:sz w:val="16"/>
      <w:szCs w:val="16"/>
    </w:rPr>
  </w:style>
  <w:style w:type="paragraph" w:styleId="Pieddepage">
    <w:name w:val="footer"/>
    <w:basedOn w:val="Normal"/>
    <w:link w:val="PieddepageCar"/>
    <w:uiPriority w:val="99"/>
    <w:unhideWhenUsed/>
    <w:rsid w:val="0084431B"/>
    <w:pPr>
      <w:tabs>
        <w:tab w:val="center" w:pos="4536"/>
        <w:tab w:val="right" w:pos="9072"/>
      </w:tabs>
    </w:pPr>
  </w:style>
  <w:style w:type="character" w:customStyle="1" w:styleId="PieddepageCar">
    <w:name w:val="Pied de page Car"/>
    <w:basedOn w:val="Policepardfaut"/>
    <w:link w:val="Pieddepage"/>
    <w:uiPriority w:val="99"/>
    <w:rsid w:val="0084431B"/>
  </w:style>
  <w:style w:type="numbering" w:customStyle="1" w:styleId="StyleHirarchisation">
    <w:name w:val="Style Hiérarchisation"/>
    <w:rsid w:val="00E06580"/>
    <w:pPr>
      <w:numPr>
        <w:numId w:val="2"/>
      </w:numPr>
    </w:pPr>
  </w:style>
  <w:style w:type="paragraph" w:customStyle="1" w:styleId="Listehirachise">
    <w:name w:val="Liste hiérachisée"/>
    <w:basedOn w:val="Listepuces"/>
    <w:qFormat/>
    <w:rsid w:val="00E06580"/>
    <w:pPr>
      <w:numPr>
        <w:numId w:val="3"/>
      </w:numPr>
      <w:contextualSpacing w:val="0"/>
    </w:pPr>
  </w:style>
  <w:style w:type="paragraph" w:styleId="Listepuces">
    <w:name w:val="List Bullet"/>
    <w:basedOn w:val="Normal"/>
    <w:uiPriority w:val="99"/>
    <w:semiHidden/>
    <w:unhideWhenUsed/>
    <w:rsid w:val="00E06580"/>
    <w:pPr>
      <w:tabs>
        <w:tab w:val="num" w:pos="851"/>
      </w:tabs>
      <w:ind w:left="851" w:hanging="397"/>
      <w:contextualSpacing/>
    </w:pPr>
  </w:style>
  <w:style w:type="character" w:styleId="Textedelespacerserv">
    <w:name w:val="Placeholder Text"/>
    <w:basedOn w:val="Policepardfaut"/>
    <w:uiPriority w:val="99"/>
    <w:semiHidden/>
    <w:rsid w:val="00AE4345"/>
    <w:rPr>
      <w:color w:val="808080"/>
    </w:rPr>
  </w:style>
  <w:style w:type="paragraph" w:styleId="Paragraphedeliste">
    <w:name w:val="List Paragraph"/>
    <w:basedOn w:val="Normal"/>
    <w:uiPriority w:val="34"/>
    <w:qFormat/>
    <w:rsid w:val="008B4D0D"/>
    <w:pPr>
      <w:keepLines w:val="0"/>
      <w:widowControl w:val="0"/>
      <w:tabs>
        <w:tab w:val="clear" w:pos="851"/>
        <w:tab w:val="clear" w:pos="5103"/>
        <w:tab w:val="clear" w:pos="10093"/>
      </w:tabs>
      <w:spacing w:line="276" w:lineRule="auto"/>
      <w:ind w:left="720" w:right="-6"/>
      <w:contextualSpacing/>
    </w:pPr>
    <w:rPr>
      <w:rFonts w:ascii="Times New Roman" w:hAnsi="Times New Roman"/>
      <w:snapToGrid w:val="0"/>
      <w:sz w:val="24"/>
      <w:szCs w:val="20"/>
    </w:rPr>
  </w:style>
  <w:style w:type="table" w:styleId="Grilledutableau">
    <w:name w:val="Table Grid"/>
    <w:basedOn w:val="TableauNormal"/>
    <w:uiPriority w:val="59"/>
    <w:rsid w:val="00AB744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D251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D9413286434F2595C2B3C9D125917F"/>
        <w:category>
          <w:name w:val="Général"/>
          <w:gallery w:val="placeholder"/>
        </w:category>
        <w:types>
          <w:type w:val="bbPlcHdr"/>
        </w:types>
        <w:behaviors>
          <w:behavior w:val="content"/>
        </w:behaviors>
        <w:guid w:val="{60C9E118-F004-464E-B2B8-DFD06297CA76}"/>
      </w:docPartPr>
      <w:docPartBody>
        <w:p w:rsidR="006E7EBB" w:rsidRDefault="009A4D5D" w:rsidP="009A4D5D">
          <w:pPr>
            <w:pStyle w:val="D8D9413286434F2595C2B3C9D125917F"/>
          </w:pPr>
          <w:r>
            <w:rPr>
              <w:b/>
              <w:bCs/>
              <w:color w:val="FFFFFF" w:themeColor="background1"/>
              <w:sz w:val="20"/>
              <w:szCs w:val="20"/>
            </w:rPr>
            <w:t>[Sélectionnez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A4D5D"/>
    <w:rsid w:val="00092A4B"/>
    <w:rsid w:val="001A60B7"/>
    <w:rsid w:val="001F1CD0"/>
    <w:rsid w:val="001F2CA9"/>
    <w:rsid w:val="002E39DC"/>
    <w:rsid w:val="002F29BF"/>
    <w:rsid w:val="002F4EC8"/>
    <w:rsid w:val="00326E04"/>
    <w:rsid w:val="0037372A"/>
    <w:rsid w:val="003F0F2D"/>
    <w:rsid w:val="00481C58"/>
    <w:rsid w:val="004E4E04"/>
    <w:rsid w:val="005A6578"/>
    <w:rsid w:val="005D33B3"/>
    <w:rsid w:val="006B6148"/>
    <w:rsid w:val="006E7EBB"/>
    <w:rsid w:val="006F6713"/>
    <w:rsid w:val="007069BC"/>
    <w:rsid w:val="008745BD"/>
    <w:rsid w:val="00880BB2"/>
    <w:rsid w:val="009037DB"/>
    <w:rsid w:val="00947A9C"/>
    <w:rsid w:val="009A4D5D"/>
    <w:rsid w:val="00A81303"/>
    <w:rsid w:val="00A919D2"/>
    <w:rsid w:val="00AA7593"/>
    <w:rsid w:val="00C83541"/>
    <w:rsid w:val="00D12946"/>
    <w:rsid w:val="00D819AB"/>
    <w:rsid w:val="00FA03ED"/>
    <w:rsid w:val="00FB0C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EB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3BE518DFF0B45359B5ADD9922694EDE">
    <w:name w:val="33BE518DFF0B45359B5ADD9922694EDE"/>
    <w:rsid w:val="009A4D5D"/>
  </w:style>
  <w:style w:type="paragraph" w:customStyle="1" w:styleId="D8D9413286434F2595C2B3C9D125917F">
    <w:name w:val="D8D9413286434F2595C2B3C9D125917F"/>
    <w:rsid w:val="009A4D5D"/>
  </w:style>
  <w:style w:type="character" w:styleId="Textedelespacerserv">
    <w:name w:val="Placeholder Text"/>
    <w:basedOn w:val="Policepardfaut"/>
    <w:uiPriority w:val="99"/>
    <w:semiHidden/>
    <w:rsid w:val="00481C58"/>
    <w:rPr>
      <w:color w:val="808080"/>
    </w:rPr>
  </w:style>
  <w:style w:type="paragraph" w:customStyle="1" w:styleId="3BE8609AB08C4D288F0E263E467D77B1">
    <w:name w:val="3BE8609AB08C4D288F0E263E467D77B1"/>
    <w:rsid w:val="008745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Physique 1 Planche 23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416</Words>
  <Characters>2291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Planche 23</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Planche 23</dc:title>
  <dc:subject/>
  <dc:creator>Alexis</dc:creator>
  <cp:keywords/>
  <dc:description/>
  <cp:lastModifiedBy>Alexis Meret</cp:lastModifiedBy>
  <cp:revision>31</cp:revision>
  <cp:lastPrinted>2019-05-11T08:38:00Z</cp:lastPrinted>
  <dcterms:created xsi:type="dcterms:W3CDTF">2016-04-14T14:30:00Z</dcterms:created>
  <dcterms:modified xsi:type="dcterms:W3CDTF">2019-05-11T08:39:00Z</dcterms:modified>
</cp:coreProperties>
</file>