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ACC" w:rsidRPr="005A3444" w:rsidRDefault="002D1BC7" w:rsidP="002D1BC7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5A3444">
        <w:rPr>
          <w:rFonts w:ascii="Century Schoolbook" w:hAnsi="Century Schoolbook"/>
          <w:b/>
          <w:color w:val="FF0000"/>
          <w:u w:val="single"/>
        </w:rPr>
        <w:t xml:space="preserve">Etude thermique </w:t>
      </w:r>
      <w:r w:rsidR="00B25201" w:rsidRPr="005A3444">
        <w:rPr>
          <w:rFonts w:ascii="Century Schoolbook" w:hAnsi="Century Schoolbook"/>
          <w:b/>
          <w:color w:val="FF0000"/>
          <w:u w:val="single"/>
        </w:rPr>
        <w:t>d’une isolation de maison</w:t>
      </w:r>
    </w:p>
    <w:p w:rsidR="002D1BC7" w:rsidRPr="005A3444" w:rsidRDefault="002D1BC7" w:rsidP="002D1BC7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 : Les bases</w:t>
      </w:r>
    </w:p>
    <w:p w:rsidR="002D1BC7" w:rsidRDefault="002D1BC7" w:rsidP="00B25201">
      <w:pPr>
        <w:pStyle w:val="Paragraphedeliste"/>
        <w:numPr>
          <w:ilvl w:val="0"/>
          <w:numId w:val="11"/>
        </w:num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Enoncer la loi de Fourier puis la simplifier dans le cas unidirectionnel dans un matériau de conductivité </w:t>
      </w:r>
      <m:oMath>
        <m:r>
          <w:rPr>
            <w:rFonts w:ascii="Cambria Math" w:hAnsi="Cambria Math"/>
          </w:rPr>
          <m:t>λ</m:t>
        </m:r>
      </m:oMath>
      <w:r>
        <w:rPr>
          <w:rFonts w:ascii="Century Schoolbook" w:eastAsiaTheme="minorEastAsia" w:hAnsi="Century Schoolbook"/>
        </w:rPr>
        <w:t>.</w:t>
      </w:r>
    </w:p>
    <w:p w:rsidR="002D1BC7" w:rsidRDefault="002D1BC7" w:rsidP="00B25201">
      <w:pPr>
        <w:pStyle w:val="Paragraphedeliste"/>
        <w:numPr>
          <w:ilvl w:val="0"/>
          <w:numId w:val="11"/>
        </w:num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Montrer que la température suit une loi affine en régime stationnaire (seule la conduction thermique est ici envisagée).</w:t>
      </w:r>
    </w:p>
    <w:p w:rsidR="002D1BC7" w:rsidRPr="005A3444" w:rsidRDefault="002D1BC7" w:rsidP="002D1BC7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II : Simple vitrage</w:t>
      </w:r>
    </w:p>
    <w:p w:rsidR="002D1BC7" w:rsidRDefault="002D1BC7" w:rsidP="00B25201">
      <w:p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On considère une fenêtre en verre de dimension 60cm*60cm </w:t>
      </w:r>
      <w:r w:rsidR="004022BA">
        <w:rPr>
          <w:rFonts w:ascii="Century Schoolbook" w:hAnsi="Century Schoolbook"/>
        </w:rPr>
        <w:t xml:space="preserve">et </w:t>
      </w:r>
      <w:r>
        <w:rPr>
          <w:rFonts w:ascii="Century Schoolbook" w:hAnsi="Century Schoolbook"/>
        </w:rPr>
        <w:t>d’épaisseur 4mm.</w:t>
      </w:r>
      <w:r w:rsidR="00B25201">
        <w:rPr>
          <w:rFonts w:ascii="Century Schoolbook" w:hAnsi="Century Schoolbook"/>
        </w:rPr>
        <w:t xml:space="preserve"> La</w:t>
      </w:r>
      <w:bookmarkStart w:id="0" w:name="_GoBack"/>
      <w:bookmarkEnd w:id="0"/>
      <w:r w:rsidR="00B25201">
        <w:rPr>
          <w:rFonts w:ascii="Century Schoolbook" w:hAnsi="Century Schoolbook"/>
        </w:rPr>
        <w:t xml:space="preserve"> conductivité thermique du verre est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=1W.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B25201">
        <w:rPr>
          <w:rFonts w:ascii="Century Schoolbook" w:eastAsiaTheme="minorEastAsia" w:hAnsi="Century Schoolbook"/>
        </w:rPr>
        <w:t>.</w:t>
      </w:r>
    </w:p>
    <w:p w:rsidR="002D1BC7" w:rsidRDefault="002D1BC7" w:rsidP="002D1BC7">
      <w:pPr>
        <w:pStyle w:val="Paragraphedeliste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Calculer la résistance thermique de ce simple vitrage.</w:t>
      </w:r>
    </w:p>
    <w:p w:rsidR="002D1BC7" w:rsidRDefault="002D1BC7" w:rsidP="002D1BC7">
      <w:pPr>
        <w:pStyle w:val="Paragraphedeliste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Proposer une analogie électrique.</w:t>
      </w:r>
    </w:p>
    <w:p w:rsidR="002D1BC7" w:rsidRPr="00B25201" w:rsidRDefault="002D1BC7" w:rsidP="002D1BC7">
      <w:pPr>
        <w:pStyle w:val="Paragraphedeliste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Calculer</w:t>
      </w:r>
      <w:r w:rsidR="00B25201">
        <w:rPr>
          <w:rFonts w:ascii="Century Schoolbook" w:hAnsi="Century Schoolbook"/>
        </w:rPr>
        <w:t xml:space="preserve"> la puissance thermique perdue si la température extérieur</w:t>
      </w:r>
      <w:r w:rsidR="004022BA">
        <w:rPr>
          <w:rFonts w:ascii="Century Schoolbook" w:hAnsi="Century Schoolbook"/>
        </w:rPr>
        <w:t>e est</w:t>
      </w:r>
      <w:r w:rsidR="00B25201">
        <w:rPr>
          <w:rFonts w:ascii="Century Schoolbook" w:hAnsi="Century Schoolbook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=3°C</m:t>
        </m:r>
      </m:oMath>
      <w:r w:rsidR="00B25201">
        <w:rPr>
          <w:rFonts w:ascii="Century Schoolbook" w:eastAsiaTheme="minorEastAsia" w:hAnsi="Century Schoolbook"/>
        </w:rPr>
        <w:t xml:space="preserve"> et la température intérieure est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=20°C</m:t>
        </m:r>
      </m:oMath>
      <w:r w:rsidR="00B25201">
        <w:rPr>
          <w:rFonts w:ascii="Century Schoolbook" w:eastAsiaTheme="minorEastAsia" w:hAnsi="Century Schoolbook"/>
        </w:rPr>
        <w:t>.</w:t>
      </w:r>
    </w:p>
    <w:p w:rsidR="00B25201" w:rsidRPr="005A3444" w:rsidRDefault="00B25201" w:rsidP="00B25201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III : Isolation complète</w:t>
      </w:r>
    </w:p>
    <w:p w:rsidR="00B25201" w:rsidRDefault="00B25201" w:rsidP="00B25201">
      <w:p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La fenêtre est intégrée dans un mur de 20m*10m. Ce mur est constitué d’une couche de brique d’épaisseur 10cm </w:t>
      </w:r>
      <w:r w:rsidR="004022BA">
        <w:rPr>
          <w:rFonts w:ascii="Century Schoolbook" w:hAnsi="Century Schoolbook"/>
        </w:rPr>
        <w:t>et</w:t>
      </w:r>
      <w:r>
        <w:rPr>
          <w:rFonts w:ascii="Century Schoolbook" w:hAnsi="Century Schoolbook"/>
        </w:rPr>
        <w:t xml:space="preserve"> d’une couche 20cm d’isolant.</w:t>
      </w:r>
      <w:r w:rsidR="00B90069">
        <w:rPr>
          <w:rFonts w:ascii="Century Schoolbook" w:hAnsi="Century Schoolbook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brique</m:t>
            </m:r>
          </m:sub>
        </m:sSub>
        <m:r>
          <w:rPr>
            <w:rFonts w:ascii="Cambria Math" w:hAnsi="Cambria Math"/>
          </w:rPr>
          <m:t>=1W.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B90069">
        <w:rPr>
          <w:rFonts w:ascii="Century Schoolbook" w:eastAsiaTheme="minorEastAsia" w:hAnsi="Century Schoolbook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isolant</m:t>
            </m:r>
          </m:sub>
        </m:sSub>
        <m:r>
          <w:rPr>
            <w:rFonts w:ascii="Cambria Math" w:hAnsi="Cambria Math"/>
          </w:rPr>
          <m:t>=0,1W.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B90069">
        <w:rPr>
          <w:rFonts w:ascii="Century Schoolbook" w:eastAsiaTheme="minorEastAsia" w:hAnsi="Century Schoolbook"/>
        </w:rPr>
        <w:t>.</w:t>
      </w:r>
    </w:p>
    <w:p w:rsidR="00B25201" w:rsidRDefault="00B25201" w:rsidP="00B25201">
      <w:pPr>
        <w:pStyle w:val="Paragraphedeliste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Proposer un schéma électrique </w:t>
      </w:r>
      <w:proofErr w:type="gramStart"/>
      <w:r>
        <w:rPr>
          <w:rFonts w:ascii="Century Schoolbook" w:hAnsi="Century Schoolbook"/>
        </w:rPr>
        <w:t>équivalent</w:t>
      </w:r>
      <w:proofErr w:type="gramEnd"/>
      <w:r w:rsidR="005F5C3E">
        <w:rPr>
          <w:rFonts w:ascii="Century Schoolbook" w:hAnsi="Century Schoolbook"/>
        </w:rPr>
        <w:t xml:space="preserve"> de cette façade</w:t>
      </w:r>
      <w:r>
        <w:rPr>
          <w:rFonts w:ascii="Century Schoolbook" w:hAnsi="Century Schoolbook"/>
        </w:rPr>
        <w:t>.</w:t>
      </w:r>
    </w:p>
    <w:p w:rsidR="00B25201" w:rsidRDefault="00B25201" w:rsidP="00B25201">
      <w:pPr>
        <w:pStyle w:val="Paragraphedeliste"/>
        <w:numPr>
          <w:ilvl w:val="0"/>
          <w:numId w:val="11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En déduire la valeur de la résistance équivalente de c</w:t>
      </w:r>
      <w:r w:rsidR="00B90069">
        <w:rPr>
          <w:rFonts w:ascii="Century Schoolbook" w:hAnsi="Century Schoolbook"/>
        </w:rPr>
        <w:t>ette façade.</w:t>
      </w:r>
    </w:p>
    <w:p w:rsidR="009E79F7" w:rsidRPr="00881393" w:rsidRDefault="009E79F7" w:rsidP="009E79F7">
      <w:pPr>
        <w:rPr>
          <w:rFonts w:ascii="Century Schoolbook" w:hAnsi="Century Schoolbook"/>
          <w:color w:val="92D050"/>
          <w:u w:val="single"/>
        </w:rPr>
      </w:pPr>
      <w:r w:rsidRPr="00881393">
        <w:rPr>
          <w:rFonts w:ascii="Century Schoolbook" w:hAnsi="Century Schoolbook"/>
          <w:color w:val="92D050"/>
          <w:u w:val="single"/>
        </w:rPr>
        <w:t xml:space="preserve">Partie IV : qui n’a rien à </w:t>
      </w:r>
      <w:proofErr w:type="gramStart"/>
      <w:r w:rsidR="005A3444" w:rsidRPr="00881393">
        <w:rPr>
          <w:rFonts w:ascii="Century Schoolbook" w:hAnsi="Century Schoolbook"/>
          <w:color w:val="92D050"/>
          <w:u w:val="single"/>
        </w:rPr>
        <w:t>voir</w:t>
      </w:r>
      <w:r w:rsidRPr="00881393">
        <w:rPr>
          <w:rFonts w:ascii="Century Schoolbook" w:hAnsi="Century Schoolbook"/>
          <w:color w:val="92D050"/>
          <w:u w:val="single"/>
        </w:rPr>
        <w:t>….</w:t>
      </w:r>
      <w:proofErr w:type="gramEnd"/>
      <w:r w:rsidRPr="00881393">
        <w:rPr>
          <w:rFonts w:ascii="Century Schoolbook" w:hAnsi="Century Schoolbook"/>
          <w:color w:val="92D050"/>
          <w:u w:val="single"/>
        </w:rPr>
        <w:t>.</w:t>
      </w:r>
    </w:p>
    <w:p w:rsidR="009E79F7" w:rsidRDefault="009E79F7" w:rsidP="009E79F7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Un homme se fait prescrire des montures à +3 dioptries</w:t>
      </w:r>
    </w:p>
    <w:p w:rsidR="009E79F7" w:rsidRDefault="009E79F7" w:rsidP="009E79F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Déterminer si </w:t>
      </w:r>
      <w:r w:rsidR="005F5C3E">
        <w:rPr>
          <w:rFonts w:ascii="Century Schoolbook" w:hAnsi="Century Schoolbook"/>
        </w:rPr>
        <w:t>c</w:t>
      </w:r>
      <w:r>
        <w:rPr>
          <w:rFonts w:ascii="Century Schoolbook" w:hAnsi="Century Schoolbook"/>
        </w:rPr>
        <w:t>es verres sont convergents ou divergents</w:t>
      </w:r>
    </w:p>
    <w:p w:rsidR="009E79F7" w:rsidRDefault="009E79F7" w:rsidP="009E79F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Faire un schéma avec un objet situé </w:t>
      </w:r>
      <w:r w:rsidR="00B90069">
        <w:rPr>
          <w:rFonts w:ascii="Century Schoolbook" w:hAnsi="Century Schoolbook"/>
        </w:rPr>
        <w:t>entre le centre optique et</w:t>
      </w:r>
      <w:r>
        <w:rPr>
          <w:rFonts w:ascii="Century Schoolbook" w:hAnsi="Century Schoolbook"/>
        </w:rPr>
        <w:t xml:space="preserve"> le foyer principal objet de la lunette</w:t>
      </w:r>
      <w:r w:rsidR="00B90069">
        <w:rPr>
          <w:rFonts w:ascii="Century Schoolbook" w:hAnsi="Century Schoolbook"/>
        </w:rPr>
        <w:t>.</w:t>
      </w:r>
    </w:p>
    <w:p w:rsidR="009E79F7" w:rsidRDefault="009E79F7" w:rsidP="009E79F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Proposer un protocole permettant de mesurer la distance focale de la lunette.</w:t>
      </w:r>
    </w:p>
    <w:p w:rsidR="005A3444" w:rsidRDefault="005A3444" w:rsidP="005A3444">
      <w:pPr>
        <w:rPr>
          <w:rFonts w:ascii="Century Schoolbook" w:hAnsi="Century Schoolbook"/>
        </w:rPr>
      </w:pPr>
    </w:p>
    <w:p w:rsidR="005A3444" w:rsidRDefault="005A3444" w:rsidP="005A3444">
      <w:pPr>
        <w:rPr>
          <w:rFonts w:ascii="Century Schoolbook" w:hAnsi="Century Schoolbook"/>
        </w:rPr>
      </w:pPr>
    </w:p>
    <w:p w:rsidR="005A3444" w:rsidRDefault="005A3444" w:rsidP="005A3444">
      <w:pPr>
        <w:rPr>
          <w:rFonts w:ascii="Century Schoolbook" w:hAnsi="Century Schoolbook"/>
        </w:rPr>
      </w:pPr>
    </w:p>
    <w:p w:rsidR="005A3444" w:rsidRDefault="005A3444" w:rsidP="005A3444">
      <w:pPr>
        <w:rPr>
          <w:rFonts w:ascii="Century Schoolbook" w:hAnsi="Century Schoolbook"/>
        </w:rPr>
      </w:pPr>
    </w:p>
    <w:p w:rsidR="005A3444" w:rsidRDefault="005A3444" w:rsidP="005A3444">
      <w:pPr>
        <w:rPr>
          <w:rFonts w:ascii="Century Schoolbook" w:hAnsi="Century Schoolbook"/>
        </w:rPr>
      </w:pPr>
    </w:p>
    <w:p w:rsidR="005A3444" w:rsidRPr="00376294" w:rsidRDefault="005A3444" w:rsidP="00376294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376294">
        <w:rPr>
          <w:rFonts w:ascii="Century Schoolbook" w:hAnsi="Century Schoolbook"/>
          <w:b/>
          <w:color w:val="FF0000"/>
          <w:u w:val="single"/>
        </w:rPr>
        <w:lastRenderedPageBreak/>
        <w:t>Question de réflexion :</w:t>
      </w:r>
    </w:p>
    <w:p w:rsidR="00D37026" w:rsidRDefault="00D37026" w:rsidP="00D37026">
      <w:pPr>
        <w:jc w:val="both"/>
        <w:rPr>
          <w:rFonts w:ascii="Century Schoolbook" w:eastAsiaTheme="minorEastAsia" w:hAnsi="Century Schoolbook"/>
        </w:rPr>
      </w:pPr>
      <w:r>
        <w:rPr>
          <w:rFonts w:ascii="Century Schoolbook" w:hAnsi="Century Schoolbook"/>
        </w:rPr>
        <w:t xml:space="preserve">Soit un ressort horizontal </w:t>
      </w:r>
      <w:r>
        <w:rPr>
          <w:rFonts w:ascii="Century Schoolbook" w:eastAsiaTheme="minorEastAsia" w:hAnsi="Century Schoolbook"/>
        </w:rPr>
        <w:t xml:space="preserve">de raideur </w:t>
      </w:r>
      <m:oMath>
        <m:r>
          <w:rPr>
            <w:rFonts w:ascii="Cambria Math" w:eastAsiaTheme="minorEastAsia" w:hAnsi="Cambria Math"/>
          </w:rPr>
          <m:t>k=0,4N.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ascii="Century Schoolbook" w:eastAsiaTheme="minorEastAsia" w:hAnsi="Century Schoolbook"/>
        </w:rPr>
        <w:t xml:space="preserve"> et sur lequel est fixé une masse </w:t>
      </w:r>
      <m:oMath>
        <m:r>
          <w:rPr>
            <w:rFonts w:ascii="Cambria Math" w:eastAsiaTheme="minorEastAsia" w:hAnsi="Cambria Math"/>
          </w:rPr>
          <m:t>m=100g</m:t>
        </m:r>
      </m:oMath>
      <w:r>
        <w:rPr>
          <w:rFonts w:ascii="Century Schoolbook" w:eastAsiaTheme="minorEastAsia" w:hAnsi="Century Schoolbook"/>
        </w:rPr>
        <w:t xml:space="preserve"> </w:t>
      </w:r>
      <w:r w:rsidR="005F5C3E">
        <w:rPr>
          <w:rFonts w:ascii="Century Schoolbook" w:eastAsiaTheme="minorEastAsia" w:hAnsi="Century Schoolbook"/>
        </w:rPr>
        <w:t>peut</w:t>
      </w:r>
      <w:r>
        <w:rPr>
          <w:rFonts w:ascii="Century Schoolbook" w:eastAsiaTheme="minorEastAsia" w:hAnsi="Century Schoolbook"/>
        </w:rPr>
        <w:t xml:space="preserve"> se translater</w:t>
      </w:r>
      <w:r w:rsidR="005F5C3E">
        <w:rPr>
          <w:rFonts w:ascii="Century Schoolbook" w:eastAsiaTheme="minorEastAsia" w:hAnsi="Century Schoolbook"/>
        </w:rPr>
        <w:t xml:space="preserve"> suivant un axe </w:t>
      </w:r>
      <m:oMath>
        <m:r>
          <w:rPr>
            <w:rFonts w:ascii="Cambria Math" w:eastAsiaTheme="minorEastAsia" w:hAnsi="Cambria Math"/>
          </w:rPr>
          <m:t>Ox</m:t>
        </m:r>
      </m:oMath>
      <w:r>
        <w:rPr>
          <w:rFonts w:ascii="Century Schoolbook" w:eastAsiaTheme="minorEastAsia" w:hAnsi="Century Schoolbook"/>
        </w:rPr>
        <w:t xml:space="preserve">. </w:t>
      </w:r>
    </w:p>
    <w:p w:rsidR="00D37026" w:rsidRDefault="00D37026" w:rsidP="00D37026">
      <w:pPr>
        <w:jc w:val="center"/>
        <w:rPr>
          <w:rFonts w:ascii="Century Schoolbook" w:eastAsiaTheme="minorEastAsia" w:hAnsi="Century Schoolbook"/>
        </w:rPr>
      </w:pPr>
      <w:r>
        <w:rPr>
          <w:noProof/>
        </w:rPr>
        <w:drawing>
          <wp:inline distT="0" distB="0" distL="0" distR="0" wp14:anchorId="01B78E73" wp14:editId="54841386">
            <wp:extent cx="2533650" cy="9048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026" w:rsidRDefault="00D37026" w:rsidP="00D37026">
      <w:pPr>
        <w:jc w:val="both"/>
        <w:rPr>
          <w:rFonts w:ascii="Century Schoolbook" w:hAnsi="Century Schoolbook"/>
        </w:rPr>
      </w:pPr>
      <w:r>
        <w:rPr>
          <w:rFonts w:ascii="Century Schoolbook" w:eastAsiaTheme="minorEastAsia" w:hAnsi="Century Schoolbook"/>
        </w:rPr>
        <w:t xml:space="preserve">L’amplitude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ascii="Century Schoolbook" w:eastAsiaTheme="minorEastAsia" w:hAnsi="Century Schoolbook"/>
        </w:rPr>
        <w:t xml:space="preserve"> des oscillations libres est donnée ci-dessous.</w:t>
      </w:r>
    </w:p>
    <w:p w:rsidR="005A3444" w:rsidRDefault="00076424" w:rsidP="00D37026">
      <w:pPr>
        <w:jc w:val="center"/>
        <w:rPr>
          <w:rFonts w:ascii="Century Schoolbook" w:hAnsi="Century Schoolbook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3.15pt;margin-top:106.45pt;width:45.75pt;height:38.25pt;z-index:251659264" filled="f" stroked="f">
            <v:textbox>
              <w:txbxContent>
                <w:p w:rsidR="00D37026" w:rsidRDefault="00D37026" w:rsidP="00D37026">
                  <m:oMathPara>
                    <m:oMath>
                      <m:r>
                        <w:rPr>
                          <w:rFonts w:ascii="Cambria Math" w:hAnsi="Cambria Math"/>
                        </w:rPr>
                        <m:t>x(cm)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15.65pt;margin-top:230.5pt;width:45.75pt;height:38.25pt;z-index:251658240" filled="f" stroked="f">
            <v:textbox>
              <w:txbxContent>
                <w:p w:rsidR="00D37026" w:rsidRDefault="00D37026">
                  <m:oMathPara>
                    <m:oMath>
                      <m:r>
                        <w:rPr>
                          <w:rFonts w:ascii="Cambria Math" w:hAnsi="Cambria Math"/>
                        </w:rPr>
                        <m:t>t(s)</m:t>
                      </m:r>
                    </m:oMath>
                  </m:oMathPara>
                </w:p>
              </w:txbxContent>
            </v:textbox>
          </v:shape>
        </w:pict>
      </w:r>
      <w:r w:rsidR="000D4A0E">
        <w:rPr>
          <w:noProof/>
        </w:rPr>
        <w:drawing>
          <wp:inline distT="0" distB="0" distL="0" distR="0" wp14:anchorId="44B24162" wp14:editId="15F3115E">
            <wp:extent cx="4865208" cy="318842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5208" cy="318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026" w:rsidRDefault="00D37026" w:rsidP="00D37026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Donner</w:t>
      </w:r>
      <w:r w:rsidR="005F5C3E">
        <w:rPr>
          <w:rFonts w:ascii="Century Schoolbook" w:hAnsi="Century Schoolbook"/>
        </w:rPr>
        <w:t xml:space="preserve"> la valeur de</w:t>
      </w:r>
      <w:r>
        <w:rPr>
          <w:rFonts w:ascii="Century Schoolbook" w:hAnsi="Century Schoolbook"/>
        </w:rPr>
        <w:t> :</w:t>
      </w:r>
    </w:p>
    <w:p w:rsidR="00D37026" w:rsidRDefault="00D37026" w:rsidP="00D37026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L’amplitude initiale de l’oscillation</w:t>
      </w:r>
    </w:p>
    <w:p w:rsidR="00FC2038" w:rsidRDefault="00FC2038" w:rsidP="00D37026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La pseudo-pulsation</w:t>
      </w:r>
    </w:p>
    <w:p w:rsidR="00FC2038" w:rsidRDefault="00376294" w:rsidP="00D37026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Le facteur de qualité</w:t>
      </w:r>
    </w:p>
    <w:p w:rsidR="00080BD7" w:rsidRDefault="00080BD7" w:rsidP="00080BD7">
      <w:pPr>
        <w:rPr>
          <w:rFonts w:ascii="Century Schoolbook" w:hAnsi="Century Schoolbook"/>
        </w:rPr>
      </w:pPr>
    </w:p>
    <w:p w:rsidR="00080BD7" w:rsidRDefault="00080BD7" w:rsidP="00080BD7">
      <w:pPr>
        <w:rPr>
          <w:rFonts w:ascii="Century Schoolbook" w:hAnsi="Century Schoolbook"/>
        </w:rPr>
      </w:pPr>
    </w:p>
    <w:p w:rsidR="00080BD7" w:rsidRDefault="00080BD7" w:rsidP="00080BD7">
      <w:pPr>
        <w:rPr>
          <w:rFonts w:ascii="Century Schoolbook" w:hAnsi="Century Schoolbook"/>
        </w:rPr>
      </w:pPr>
    </w:p>
    <w:p w:rsidR="00080BD7" w:rsidRDefault="00080BD7" w:rsidP="00080BD7">
      <w:pPr>
        <w:rPr>
          <w:rFonts w:ascii="Century Schoolbook" w:hAnsi="Century Schoolbook"/>
        </w:rPr>
      </w:pPr>
    </w:p>
    <w:p w:rsidR="00B90069" w:rsidRDefault="00B90069" w:rsidP="00080BD7">
      <w:pPr>
        <w:rPr>
          <w:rFonts w:ascii="Century Schoolbook" w:hAnsi="Century Schoolbook"/>
        </w:rPr>
      </w:pPr>
    </w:p>
    <w:p w:rsidR="00080BD7" w:rsidRPr="005A3444" w:rsidRDefault="00080BD7" w:rsidP="00080BD7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5A3444">
        <w:rPr>
          <w:rFonts w:ascii="Century Schoolbook" w:hAnsi="Century Schoolbook"/>
          <w:b/>
          <w:color w:val="FF0000"/>
          <w:u w:val="single"/>
        </w:rPr>
        <w:lastRenderedPageBreak/>
        <w:t>Etude thermique d’une isolation de maison</w:t>
      </w:r>
    </w:p>
    <w:p w:rsidR="00080BD7" w:rsidRPr="005A3444" w:rsidRDefault="00080BD7" w:rsidP="00080BD7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 : Les bases</w:t>
      </w:r>
    </w:p>
    <w:p w:rsidR="00080BD7" w:rsidRDefault="00076424" w:rsidP="00080BD7">
      <w:pPr>
        <w:pStyle w:val="Paragraphedeliste"/>
        <w:numPr>
          <w:ilvl w:val="0"/>
          <w:numId w:val="14"/>
        </w:numPr>
        <w:jc w:val="both"/>
        <w:rPr>
          <w:rFonts w:ascii="Century Schoolbook" w:hAnsi="Century Schoolbook"/>
        </w:rPr>
      </w:pP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j</m:t>
            </m:r>
          </m:e>
        </m:acc>
        <m:r>
          <w:rPr>
            <w:rFonts w:ascii="Cambria Math" w:hAnsi="Cambria Math"/>
          </w:rPr>
          <m:t>=-λ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grad</m:t>
            </m:r>
          </m:e>
        </m:acc>
        <m:r>
          <w:rPr>
            <w:rFonts w:ascii="Cambria Math" w:hAnsi="Cambria Math"/>
          </w:rPr>
          <m:t>T</m:t>
        </m:r>
      </m:oMath>
    </w:p>
    <w:p w:rsidR="00080BD7" w:rsidRDefault="00080BD7" w:rsidP="00080BD7">
      <w:pPr>
        <w:pStyle w:val="Paragraphedeliste"/>
        <w:numPr>
          <w:ilvl w:val="0"/>
          <w:numId w:val="14"/>
        </w:num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En régime stationnaire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>=Cte=jS=-λS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dT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</m:oMath>
      <w:r>
        <w:rPr>
          <w:rFonts w:ascii="Century Schoolbook" w:eastAsiaTheme="minorEastAsia" w:hAnsi="Century Schoolbook"/>
        </w:rPr>
        <w:t xml:space="preserve"> donc </w:t>
      </w:r>
      <m:oMath>
        <m:r>
          <w:rPr>
            <w:rFonts w:ascii="Cambria Math" w:eastAsiaTheme="minorEastAsia" w:hAnsi="Cambria Math"/>
          </w:rPr>
          <m:t>T(x)</m:t>
        </m:r>
      </m:oMath>
      <w:r>
        <w:rPr>
          <w:rFonts w:ascii="Century Schoolbook" w:eastAsiaTheme="minorEastAsia" w:hAnsi="Century Schoolbook"/>
        </w:rPr>
        <w:t xml:space="preserve"> est une fonction affine.</w:t>
      </w:r>
    </w:p>
    <w:p w:rsidR="00080BD7" w:rsidRPr="005A3444" w:rsidRDefault="00080BD7" w:rsidP="00080BD7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II : Simple vitrage</w:t>
      </w:r>
    </w:p>
    <w:p w:rsidR="00080BD7" w:rsidRDefault="00080BD7" w:rsidP="00080BD7">
      <w:p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On considère une fenêtre en verre de dimension 60cm*60cm d’épaisseur 4mm. La conductivité thermique du verre est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=1W.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rPr>
          <w:rFonts w:ascii="Century Schoolbook" w:eastAsiaTheme="minorEastAsia" w:hAnsi="Century Schoolbook"/>
        </w:rPr>
        <w:t>.</w:t>
      </w:r>
    </w:p>
    <w:p w:rsidR="00080BD7" w:rsidRDefault="00080BD7" w:rsidP="00080BD7">
      <w:pPr>
        <w:pStyle w:val="Paragraphedeliste"/>
        <w:numPr>
          <w:ilvl w:val="0"/>
          <w:numId w:val="14"/>
        </w:numPr>
        <w:rPr>
          <w:rFonts w:ascii="Century Schoolbook" w:hAnsi="Century Schoolbook"/>
        </w:rPr>
      </w:pPr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r>
              <w:rPr>
                <w:rFonts w:ascii="Cambria Math" w:hAnsi="Cambria Math"/>
              </w:rPr>
              <m:t>λS</m:t>
            </m:r>
          </m:den>
        </m:f>
        <m:r>
          <w:rPr>
            <w:rFonts w:ascii="Cambria Math" w:hAnsi="Cambria Math"/>
          </w:rPr>
          <m:t>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K.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rPr>
          <w:rFonts w:ascii="Century Schoolbook" w:hAnsi="Century Schoolbook"/>
        </w:rPr>
        <w:t>.</w:t>
      </w:r>
    </w:p>
    <w:p w:rsidR="00080BD7" w:rsidRDefault="00080BD7" w:rsidP="00080BD7">
      <w:pPr>
        <w:pStyle w:val="Paragraphedeliste"/>
        <w:numPr>
          <w:ilvl w:val="0"/>
          <w:numId w:val="1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Loi d’Ohm</w:t>
      </w:r>
    </w:p>
    <w:p w:rsidR="00080BD7" w:rsidRPr="00B25201" w:rsidRDefault="00076424" w:rsidP="00080BD7">
      <w:pPr>
        <w:pStyle w:val="Paragraphedeliste"/>
        <w:numPr>
          <w:ilvl w:val="0"/>
          <w:numId w:val="14"/>
        </w:numPr>
        <w:rPr>
          <w:rFonts w:ascii="Century Schoolbook" w:hAnsi="Century Schoolbook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>=1700W</m:t>
        </m:r>
      </m:oMath>
    </w:p>
    <w:p w:rsidR="00080BD7" w:rsidRPr="005A3444" w:rsidRDefault="00080BD7" w:rsidP="00080BD7">
      <w:pPr>
        <w:rPr>
          <w:rFonts w:ascii="Century Schoolbook" w:hAnsi="Century Schoolbook"/>
          <w:color w:val="92D050"/>
          <w:u w:val="single"/>
        </w:rPr>
      </w:pPr>
      <w:r w:rsidRPr="005A3444">
        <w:rPr>
          <w:rFonts w:ascii="Century Schoolbook" w:hAnsi="Century Schoolbook"/>
          <w:color w:val="92D050"/>
          <w:u w:val="single"/>
        </w:rPr>
        <w:t>Partie III : Isolation complète</w:t>
      </w:r>
    </w:p>
    <w:p w:rsidR="00080BD7" w:rsidRDefault="00080BD7" w:rsidP="00080BD7">
      <w:pPr>
        <w:pStyle w:val="Paragraphedeliste"/>
        <w:numPr>
          <w:ilvl w:val="0"/>
          <w:numId w:val="1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On a deux résistances en parallèles</w:t>
      </w:r>
      <w:r w:rsidR="005F5C3E">
        <w:rPr>
          <w:rFonts w:ascii="Century Schoolbook" w:hAnsi="Century Schoolbook"/>
        </w:rPr>
        <w:t xml:space="preserve"> (celle du mur et de la fenêtre)</w:t>
      </w:r>
    </w:p>
    <w:p w:rsidR="00080BD7" w:rsidRDefault="00080BD7" w:rsidP="00080BD7">
      <w:pPr>
        <w:pStyle w:val="Paragraphedeliste"/>
        <w:numPr>
          <w:ilvl w:val="0"/>
          <w:numId w:val="14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On a une résistance du mur équivalente à celle de la fenêtre</w:t>
      </w:r>
    </w:p>
    <w:p w:rsidR="00080BD7" w:rsidRPr="00080BD7" w:rsidRDefault="00080BD7" w:rsidP="00080BD7">
      <w:pPr>
        <w:rPr>
          <w:rFonts w:ascii="Century Schoolbook" w:hAnsi="Century Schoolbook"/>
          <w:color w:val="92D050"/>
          <w:u w:val="single"/>
        </w:rPr>
      </w:pPr>
      <w:r w:rsidRPr="00080BD7">
        <w:rPr>
          <w:rFonts w:ascii="Century Schoolbook" w:hAnsi="Century Schoolbook"/>
          <w:color w:val="92D050"/>
          <w:u w:val="single"/>
        </w:rPr>
        <w:t xml:space="preserve">Partie IV : qui n’a rien à </w:t>
      </w:r>
      <w:proofErr w:type="gramStart"/>
      <w:r w:rsidRPr="00080BD7">
        <w:rPr>
          <w:rFonts w:ascii="Century Schoolbook" w:hAnsi="Century Schoolbook"/>
          <w:color w:val="92D050"/>
          <w:u w:val="single"/>
        </w:rPr>
        <w:t>voir….</w:t>
      </w:r>
      <w:proofErr w:type="gramEnd"/>
      <w:r w:rsidRPr="00080BD7">
        <w:rPr>
          <w:rFonts w:ascii="Century Schoolbook" w:hAnsi="Century Schoolbook"/>
          <w:color w:val="92D050"/>
          <w:u w:val="single"/>
        </w:rPr>
        <w:t>.</w:t>
      </w:r>
    </w:p>
    <w:p w:rsidR="00080BD7" w:rsidRDefault="00B90069" w:rsidP="00080BD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La vergence est positive donc la focale aussi : la lentille est convergente.</w:t>
      </w:r>
    </w:p>
    <w:p w:rsidR="00080BD7" w:rsidRDefault="00B90069" w:rsidP="00080BD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On obtient une loupe : image virtuelle droite et agrandie</w:t>
      </w:r>
    </w:p>
    <w:p w:rsidR="00080BD7" w:rsidRDefault="00B90069" w:rsidP="00080BD7">
      <w:pPr>
        <w:pStyle w:val="Paragraphedeliste"/>
        <w:numPr>
          <w:ilvl w:val="0"/>
          <w:numId w:val="12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Auto-collimation, Bessel, </w:t>
      </w:r>
      <w:proofErr w:type="spellStart"/>
      <w:r>
        <w:rPr>
          <w:rFonts w:ascii="Century Schoolbook" w:hAnsi="Century Schoolbook"/>
        </w:rPr>
        <w:t>Silberman</w:t>
      </w:r>
      <w:proofErr w:type="spellEnd"/>
    </w:p>
    <w:p w:rsidR="005F5C3E" w:rsidRDefault="005F5C3E" w:rsidP="00080BD7">
      <w:pPr>
        <w:rPr>
          <w:rFonts w:ascii="Century Schoolbook" w:hAnsi="Century Schoolbook"/>
        </w:rPr>
      </w:pPr>
    </w:p>
    <w:p w:rsidR="00080BD7" w:rsidRPr="00376294" w:rsidRDefault="00080BD7" w:rsidP="00080BD7">
      <w:pPr>
        <w:jc w:val="center"/>
        <w:rPr>
          <w:rFonts w:ascii="Century Schoolbook" w:hAnsi="Century Schoolbook"/>
          <w:b/>
          <w:color w:val="FF0000"/>
          <w:u w:val="single"/>
        </w:rPr>
      </w:pPr>
      <w:r w:rsidRPr="00376294">
        <w:rPr>
          <w:rFonts w:ascii="Century Schoolbook" w:hAnsi="Century Schoolbook"/>
          <w:b/>
          <w:color w:val="FF0000"/>
          <w:u w:val="single"/>
        </w:rPr>
        <w:t>Question de réflexion :</w:t>
      </w:r>
    </w:p>
    <w:p w:rsidR="00080BD7" w:rsidRDefault="00080BD7" w:rsidP="00080BD7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L’amplitude initiale de l’oscillation</w:t>
      </w:r>
      <w:r w:rsidR="003C3FE0">
        <w:rPr>
          <w:rFonts w:ascii="Century Schoolbook" w:hAnsi="Century Schoolbook"/>
        </w:rPr>
        <w:t> : 1cm</w:t>
      </w:r>
    </w:p>
    <w:p w:rsidR="00080BD7" w:rsidRDefault="00080BD7" w:rsidP="00080BD7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La pseudo-pulsation</w:t>
      </w:r>
      <w:r w:rsidR="003C3FE0">
        <w:rPr>
          <w:rFonts w:ascii="Century Schoolbook" w:hAnsi="Century Schoolbook"/>
        </w:rPr>
        <w:t xml:space="preserve">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≈6,5/2s</m:t>
        </m:r>
      </m:oMath>
      <w:r w:rsidR="003C3FE0">
        <w:rPr>
          <w:rFonts w:ascii="Century Schoolbook" w:eastAsiaTheme="minorEastAsia" w:hAnsi="Century Schoolbook"/>
        </w:rPr>
        <w:t xml:space="preserve"> donc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ω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</w:rPr>
          <m:t>≈1,9rad/s</m:t>
        </m:r>
      </m:oMath>
    </w:p>
    <w:p w:rsidR="00080BD7" w:rsidRPr="00D37026" w:rsidRDefault="00076424" w:rsidP="00080BD7">
      <w:pPr>
        <w:pStyle w:val="Paragraphedeliste"/>
        <w:numPr>
          <w:ilvl w:val="0"/>
          <w:numId w:val="13"/>
        </w:numPr>
        <w:rPr>
          <w:rFonts w:ascii="Century Schoolbook" w:hAnsi="Century Schoolbook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3C3FE0">
        <w:rPr>
          <w:rFonts w:ascii="Century Schoolbook" w:eastAsiaTheme="minorEastAsia" w:hAnsi="Century Schoolbook"/>
        </w:rPr>
        <w:t xml:space="preserve"> </w:t>
      </w:r>
      <w:proofErr w:type="gramStart"/>
      <w:r w:rsidR="003C3FE0">
        <w:rPr>
          <w:rFonts w:ascii="Century Schoolbook" w:eastAsiaTheme="minorEastAsia" w:hAnsi="Century Schoolbook"/>
        </w:rPr>
        <w:t>soit</w:t>
      </w:r>
      <w:proofErr w:type="gramEnd"/>
      <w:r w:rsidR="003C3FE0">
        <w:rPr>
          <w:rFonts w:ascii="Century Schoolbook" w:eastAsiaTheme="minorEastAsia" w:hAnsi="Century Schoolbook"/>
        </w:rPr>
        <w:t xml:space="preserve"> </w:t>
      </w:r>
      <m:oMath>
        <m:r>
          <w:rPr>
            <w:rFonts w:ascii="Cambria Math" w:eastAsiaTheme="minorEastAsia" w:hAnsi="Cambria Math"/>
          </w:rPr>
          <m:t>M≈0,2</m:t>
        </m:r>
      </m:oMath>
    </w:p>
    <w:p w:rsidR="00080BD7" w:rsidRPr="00080BD7" w:rsidRDefault="00080BD7" w:rsidP="00080BD7">
      <w:pPr>
        <w:rPr>
          <w:rFonts w:ascii="Century Schoolbook" w:hAnsi="Century Schoolbook"/>
        </w:rPr>
      </w:pPr>
    </w:p>
    <w:sectPr w:rsidR="00080BD7" w:rsidRPr="00080BD7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24" w:rsidRDefault="00076424" w:rsidP="00D1118F">
      <w:pPr>
        <w:spacing w:after="0" w:line="240" w:lineRule="auto"/>
      </w:pPr>
      <w:r>
        <w:separator/>
      </w:r>
    </w:p>
  </w:endnote>
  <w:endnote w:type="continuationSeparator" w:id="0">
    <w:p w:rsidR="00076424" w:rsidRDefault="00076424" w:rsidP="00D1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Pr="004855A4" w:rsidRDefault="008A1C6D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4855A4">
      <w:rPr>
        <w:rFonts w:asciiTheme="majorHAnsi" w:hAnsiTheme="majorHAnsi"/>
        <w:i/>
      </w:rPr>
      <w:ptab w:relativeTo="margin" w:alignment="right" w:leader="none"/>
    </w:r>
    <w:r w:rsidRPr="004855A4">
      <w:rPr>
        <w:rFonts w:asciiTheme="majorHAnsi" w:hAnsiTheme="majorHAnsi"/>
        <w:i/>
      </w:rPr>
      <w:t xml:space="preserve">Page </w:t>
    </w:r>
    <w:r w:rsidRPr="004855A4">
      <w:rPr>
        <w:i/>
      </w:rPr>
      <w:fldChar w:fldCharType="begin"/>
    </w:r>
    <w:r w:rsidRPr="004855A4">
      <w:rPr>
        <w:i/>
      </w:rPr>
      <w:instrText xml:space="preserve"> PAGE   \* MERGEFORMAT </w:instrText>
    </w:r>
    <w:r w:rsidRPr="004855A4">
      <w:rPr>
        <w:i/>
      </w:rPr>
      <w:fldChar w:fldCharType="separate"/>
    </w:r>
    <w:r w:rsidR="00C51B88" w:rsidRPr="00C51B88">
      <w:rPr>
        <w:rFonts w:asciiTheme="majorHAnsi" w:hAnsiTheme="majorHAnsi"/>
        <w:i/>
        <w:noProof/>
      </w:rPr>
      <w:t>3</w:t>
    </w:r>
    <w:r w:rsidRPr="004855A4">
      <w:rPr>
        <w:i/>
      </w:rPr>
      <w:fldChar w:fldCharType="end"/>
    </w:r>
  </w:p>
  <w:p w:rsidR="008A1C6D" w:rsidRDefault="008A1C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24" w:rsidRDefault="00076424" w:rsidP="00D1118F">
      <w:pPr>
        <w:spacing w:after="0" w:line="240" w:lineRule="auto"/>
      </w:pPr>
      <w:r>
        <w:separator/>
      </w:r>
    </w:p>
  </w:footnote>
  <w:footnote w:type="continuationSeparator" w:id="0">
    <w:p w:rsidR="00076424" w:rsidRDefault="00076424" w:rsidP="00D1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C6D" w:rsidRDefault="00076424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C8D31C3A044847AC9C55531E2A80F63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8A1C6D" w:rsidRDefault="00DE384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 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C558598F9A8341329234647DD345F98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A1C6D">
          <w:rPr>
            <w:color w:val="365F91" w:themeColor="accent1" w:themeShade="BF"/>
          </w:rPr>
          <w:t>TSI2</w:t>
        </w:r>
      </w:sdtContent>
    </w:sdt>
  </w:p>
  <w:p w:rsidR="008A1C6D" w:rsidRDefault="00B71C89" w:rsidP="00B71C89">
    <w:pPr>
      <w:pStyle w:val="En-tte"/>
      <w:jc w:val="center"/>
    </w:pPr>
    <w:r>
      <w:rPr>
        <w:noProof/>
      </w:rPr>
      <w:drawing>
        <wp:inline distT="0" distB="0" distL="0" distR="0" wp14:anchorId="57F5FA17" wp14:editId="12883713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5CA44D6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34A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41ABB"/>
    <w:multiLevelType w:val="hybridMultilevel"/>
    <w:tmpl w:val="3F68E35C"/>
    <w:lvl w:ilvl="0" w:tplc="593E0668">
      <w:start w:val="1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C1266"/>
    <w:multiLevelType w:val="hybridMultilevel"/>
    <w:tmpl w:val="945E47D2"/>
    <w:lvl w:ilvl="0" w:tplc="5CE8A59A">
      <w:start w:val="1"/>
      <w:numFmt w:val="bullet"/>
      <w:pStyle w:val="Listepuces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B337F"/>
    <w:multiLevelType w:val="hybridMultilevel"/>
    <w:tmpl w:val="346A1B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1EC9"/>
    <w:multiLevelType w:val="hybridMultilevel"/>
    <w:tmpl w:val="EB8AA1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B675B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A0F1E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E7BDC"/>
    <w:multiLevelType w:val="hybridMultilevel"/>
    <w:tmpl w:val="B2B20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67A79"/>
    <w:multiLevelType w:val="multilevel"/>
    <w:tmpl w:val="46AE08FC"/>
    <w:numStyleLink w:val="StyleHirarchisation"/>
  </w:abstractNum>
  <w:abstractNum w:abstractNumId="13" w15:restartNumberingAfterBreak="0">
    <w:nsid w:val="7F1B13CD"/>
    <w:multiLevelType w:val="hybridMultilevel"/>
    <w:tmpl w:val="E98084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13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0C"/>
    <w:rsid w:val="00060312"/>
    <w:rsid w:val="00076424"/>
    <w:rsid w:val="00080BD7"/>
    <w:rsid w:val="000830F7"/>
    <w:rsid w:val="000D0CD1"/>
    <w:rsid w:val="000D4A0E"/>
    <w:rsid w:val="00101421"/>
    <w:rsid w:val="00121195"/>
    <w:rsid w:val="00174E8B"/>
    <w:rsid w:val="001801D9"/>
    <w:rsid w:val="001B4CB7"/>
    <w:rsid w:val="001F5C39"/>
    <w:rsid w:val="00201610"/>
    <w:rsid w:val="00233F9E"/>
    <w:rsid w:val="002405A3"/>
    <w:rsid w:val="00246E4C"/>
    <w:rsid w:val="00254871"/>
    <w:rsid w:val="002A595C"/>
    <w:rsid w:val="002B792E"/>
    <w:rsid w:val="002D1BC7"/>
    <w:rsid w:val="002F0690"/>
    <w:rsid w:val="003125F0"/>
    <w:rsid w:val="00376294"/>
    <w:rsid w:val="003824B2"/>
    <w:rsid w:val="003C1079"/>
    <w:rsid w:val="003C3FE0"/>
    <w:rsid w:val="004022BA"/>
    <w:rsid w:val="00422AED"/>
    <w:rsid w:val="00422BFD"/>
    <w:rsid w:val="00465B14"/>
    <w:rsid w:val="004855A4"/>
    <w:rsid w:val="004C6F31"/>
    <w:rsid w:val="004F2FB1"/>
    <w:rsid w:val="004F3CBD"/>
    <w:rsid w:val="00502794"/>
    <w:rsid w:val="0051083A"/>
    <w:rsid w:val="00542EBF"/>
    <w:rsid w:val="005534DA"/>
    <w:rsid w:val="005A3444"/>
    <w:rsid w:val="005D38A8"/>
    <w:rsid w:val="005D4DAD"/>
    <w:rsid w:val="005E0E69"/>
    <w:rsid w:val="005E13E1"/>
    <w:rsid w:val="005E308E"/>
    <w:rsid w:val="005F228F"/>
    <w:rsid w:val="005F5C3E"/>
    <w:rsid w:val="00657514"/>
    <w:rsid w:val="006805D6"/>
    <w:rsid w:val="006A154C"/>
    <w:rsid w:val="006D7446"/>
    <w:rsid w:val="007051F3"/>
    <w:rsid w:val="007053D2"/>
    <w:rsid w:val="00727BA7"/>
    <w:rsid w:val="00777D37"/>
    <w:rsid w:val="00792DFD"/>
    <w:rsid w:val="007F104B"/>
    <w:rsid w:val="0081167A"/>
    <w:rsid w:val="008304D9"/>
    <w:rsid w:val="00846A79"/>
    <w:rsid w:val="00854820"/>
    <w:rsid w:val="00861E05"/>
    <w:rsid w:val="00881393"/>
    <w:rsid w:val="0089459B"/>
    <w:rsid w:val="008A1C6D"/>
    <w:rsid w:val="008A7CD9"/>
    <w:rsid w:val="008B53E4"/>
    <w:rsid w:val="008D33DF"/>
    <w:rsid w:val="0091464A"/>
    <w:rsid w:val="00930D46"/>
    <w:rsid w:val="00931DB9"/>
    <w:rsid w:val="00935DE1"/>
    <w:rsid w:val="009777CE"/>
    <w:rsid w:val="00980AE3"/>
    <w:rsid w:val="009821B4"/>
    <w:rsid w:val="00991830"/>
    <w:rsid w:val="0099540C"/>
    <w:rsid w:val="009A1E4A"/>
    <w:rsid w:val="009A647E"/>
    <w:rsid w:val="009E1A2B"/>
    <w:rsid w:val="009E79F7"/>
    <w:rsid w:val="009F2A3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25201"/>
    <w:rsid w:val="00B669F6"/>
    <w:rsid w:val="00B71C89"/>
    <w:rsid w:val="00B83FE9"/>
    <w:rsid w:val="00B90069"/>
    <w:rsid w:val="00B94999"/>
    <w:rsid w:val="00BA2E5D"/>
    <w:rsid w:val="00BC50AF"/>
    <w:rsid w:val="00C51B88"/>
    <w:rsid w:val="00C714E2"/>
    <w:rsid w:val="00CB52D2"/>
    <w:rsid w:val="00CC6C63"/>
    <w:rsid w:val="00CD3319"/>
    <w:rsid w:val="00CE2AFE"/>
    <w:rsid w:val="00CF2888"/>
    <w:rsid w:val="00D1118F"/>
    <w:rsid w:val="00D37026"/>
    <w:rsid w:val="00D82716"/>
    <w:rsid w:val="00DA79A7"/>
    <w:rsid w:val="00DE384B"/>
    <w:rsid w:val="00E32ACC"/>
    <w:rsid w:val="00E74C83"/>
    <w:rsid w:val="00E93805"/>
    <w:rsid w:val="00E96F8D"/>
    <w:rsid w:val="00EC0467"/>
    <w:rsid w:val="00ED709D"/>
    <w:rsid w:val="00EF6E3F"/>
    <w:rsid w:val="00F30460"/>
    <w:rsid w:val="00F36B5C"/>
    <w:rsid w:val="00F826F5"/>
    <w:rsid w:val="00F82880"/>
    <w:rsid w:val="00FA04A2"/>
    <w:rsid w:val="00FB1388"/>
    <w:rsid w:val="00FC203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  <w14:docId w14:val="78C24765"/>
  <w15:docId w15:val="{FF7659EB-0659-4C6E-A803-34F0B59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4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40C"/>
  </w:style>
  <w:style w:type="table" w:styleId="Grilledutableau">
    <w:name w:val="Table Grid"/>
    <w:basedOn w:val="TableauNormal"/>
    <w:uiPriority w:val="59"/>
    <w:rsid w:val="0099540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9540C"/>
    <w:pPr>
      <w:ind w:left="720"/>
      <w:contextualSpacing/>
    </w:pPr>
  </w:style>
  <w:style w:type="numbering" w:customStyle="1" w:styleId="StyleHirarchisation">
    <w:name w:val="Style Hiérarchisation"/>
    <w:rsid w:val="0099540C"/>
    <w:pPr>
      <w:numPr>
        <w:numId w:val="2"/>
      </w:numPr>
    </w:pPr>
  </w:style>
  <w:style w:type="paragraph" w:customStyle="1" w:styleId="Listehirachise">
    <w:name w:val="Liste hiérachisée"/>
    <w:basedOn w:val="Listepuces"/>
    <w:qFormat/>
    <w:rsid w:val="0099540C"/>
    <w:pPr>
      <w:keepLines/>
      <w:numPr>
        <w:numId w:val="3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9540C"/>
    <w:pPr>
      <w:numPr>
        <w:numId w:val="1"/>
      </w:numPr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54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9540C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D11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58598F9A8341329234647DD345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21B6D-DA4D-4C80-A2E4-C00F6F13054B}"/>
      </w:docPartPr>
      <w:docPartBody>
        <w:p w:rsidR="00765E7C" w:rsidRDefault="006818F6" w:rsidP="006818F6">
          <w:pPr>
            <w:pStyle w:val="C558598F9A8341329234647DD345F982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C8D31C3A044847AC9C55531E2A80F6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A7C0C9-19F9-461C-A87B-E075890458D1}"/>
      </w:docPartPr>
      <w:docPartBody>
        <w:p w:rsidR="00765E7C" w:rsidRDefault="006818F6" w:rsidP="006818F6">
          <w:pPr>
            <w:pStyle w:val="C8D31C3A044847AC9C55531E2A80F63B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8F6"/>
    <w:rsid w:val="00010EAA"/>
    <w:rsid w:val="00134060"/>
    <w:rsid w:val="001613DE"/>
    <w:rsid w:val="00240B93"/>
    <w:rsid w:val="003369CE"/>
    <w:rsid w:val="003827C3"/>
    <w:rsid w:val="00553835"/>
    <w:rsid w:val="005E77FB"/>
    <w:rsid w:val="00672706"/>
    <w:rsid w:val="006818F6"/>
    <w:rsid w:val="006A5450"/>
    <w:rsid w:val="00765E7C"/>
    <w:rsid w:val="0078318D"/>
    <w:rsid w:val="009D2E7F"/>
    <w:rsid w:val="00A173AD"/>
    <w:rsid w:val="00A770AF"/>
    <w:rsid w:val="00D70D77"/>
    <w:rsid w:val="00E7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E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558598F9A8341329234647DD345F982">
    <w:name w:val="C558598F9A8341329234647DD345F982"/>
    <w:rsid w:val="006818F6"/>
  </w:style>
  <w:style w:type="paragraph" w:customStyle="1" w:styleId="C8D31C3A044847AC9C55531E2A80F63B">
    <w:name w:val="C8D31C3A044847AC9C55531E2A80F63B"/>
    <w:rsid w:val="006818F6"/>
  </w:style>
  <w:style w:type="character" w:styleId="Textedelespacerserv">
    <w:name w:val="Placeholder Text"/>
    <w:basedOn w:val="Policepardfaut"/>
    <w:uiPriority w:val="99"/>
    <w:semiHidden/>
    <w:rsid w:val="006A5450"/>
    <w:rPr>
      <w:color w:val="808080"/>
    </w:rPr>
  </w:style>
  <w:style w:type="paragraph" w:customStyle="1" w:styleId="1EC8681943E94184813321B7CAB36554">
    <w:name w:val="1EC8681943E94184813321B7CAB36554"/>
    <w:rsid w:val="0078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22</cp:revision>
  <dcterms:created xsi:type="dcterms:W3CDTF">2016-04-14T12:56:00Z</dcterms:created>
  <dcterms:modified xsi:type="dcterms:W3CDTF">2019-05-06T13:43:00Z</dcterms:modified>
</cp:coreProperties>
</file>