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86E55" w:rsidRPr="00686E55" w:rsidRDefault="005248BA" w:rsidP="00686E55">
      <w:pPr>
        <w:jc w:val="center"/>
        <w:rPr>
          <w:rFonts w:ascii="Comic Sans MS" w:hAnsi="Comic Sans MS"/>
          <w:b/>
          <w:color w:val="FF0000"/>
          <w:sz w:val="20"/>
          <w:szCs w:val="20"/>
          <w:u w:val="single"/>
        </w:rPr>
      </w:pPr>
      <w:bookmarkStart w:id="0" w:name="_GoBack"/>
      <w:bookmarkEnd w:id="0"/>
      <w:r>
        <w:rPr>
          <w:rFonts w:ascii="Comic Sans MS" w:hAnsi="Comic Sans MS"/>
          <w:b/>
          <w:color w:val="FF0000"/>
          <w:sz w:val="20"/>
          <w:szCs w:val="20"/>
          <w:u w:val="single"/>
        </w:rPr>
        <w:t>Exercice 1</w:t>
      </w:r>
      <w:r w:rsidR="00686E55" w:rsidRPr="00686E55">
        <w:rPr>
          <w:rFonts w:ascii="Comic Sans MS" w:hAnsi="Comic Sans MS"/>
          <w:b/>
          <w:color w:val="FF0000"/>
          <w:sz w:val="20"/>
          <w:szCs w:val="20"/>
          <w:u w:val="single"/>
        </w:rPr>
        <w:t> : Réflexion sur un conducteur parfait.</w:t>
      </w:r>
    </w:p>
    <w:p w:rsidR="00686E55" w:rsidRPr="00686E55" w:rsidRDefault="00686E55" w:rsidP="00686E55">
      <w:pPr>
        <w:tabs>
          <w:tab w:val="left" w:pos="3080"/>
        </w:tabs>
        <w:jc w:val="both"/>
        <w:rPr>
          <w:rFonts w:ascii="Comic Sans MS" w:hAnsi="Comic Sans MS"/>
          <w:sz w:val="20"/>
          <w:szCs w:val="20"/>
        </w:rPr>
      </w:pPr>
      <w:r w:rsidRPr="00686E55">
        <w:rPr>
          <w:rFonts w:ascii="Comic Sans MS" w:hAnsi="Comic Sans MS"/>
          <w:sz w:val="20"/>
          <w:szCs w:val="20"/>
        </w:rPr>
        <w:t>Le plan z = 0 sépare le vide (z &lt;0) d'un conducteur métallique parfait (z&gt;0).</w:t>
      </w:r>
      <w:r w:rsidRPr="00686E55">
        <w:rPr>
          <w:rFonts w:ascii="Comic Sans MS" w:hAnsi="Comic Sans MS"/>
          <w:sz w:val="20"/>
          <w:szCs w:val="20"/>
        </w:rPr>
        <w:tab/>
      </w:r>
      <w:r w:rsidRPr="00686E55">
        <w:rPr>
          <w:rFonts w:ascii="Comic Sans MS" w:hAnsi="Comic Sans MS"/>
          <w:sz w:val="20"/>
          <w:szCs w:val="20"/>
        </w:rPr>
        <w:br/>
        <w:t xml:space="preserve">L’onde </w:t>
      </w:r>
      <w:r>
        <w:rPr>
          <w:rFonts w:ascii="Comic Sans MS" w:hAnsi="Comic Sans MS"/>
          <w:sz w:val="20"/>
          <w:szCs w:val="20"/>
        </w:rPr>
        <w:t xml:space="preserve">électrique </w:t>
      </w:r>
      <w:r w:rsidRPr="00686E55">
        <w:rPr>
          <w:rFonts w:ascii="Comic Sans MS" w:hAnsi="Comic Sans MS"/>
          <w:sz w:val="20"/>
          <w:szCs w:val="20"/>
        </w:rPr>
        <w:t>incide</w:t>
      </w:r>
      <w:r>
        <w:rPr>
          <w:rFonts w:ascii="Comic Sans MS" w:hAnsi="Comic Sans MS"/>
          <w:sz w:val="20"/>
          <w:szCs w:val="20"/>
        </w:rPr>
        <w:t xml:space="preserve">nte, d’amplitude maximale </w:t>
      </w:r>
      <m:oMath>
        <m:sSub>
          <m:sSubPr>
            <m:ctrlPr>
              <w:rPr>
                <w:rFonts w:ascii="Cambria Math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hAnsi="Cambria Math"/>
                <w:sz w:val="20"/>
                <w:szCs w:val="20"/>
              </w:rPr>
              <m:t>E</m:t>
            </m:r>
          </m:e>
          <m:sub>
            <m:r>
              <w:rPr>
                <w:rFonts w:ascii="Cambria Math" w:hAnsi="Cambria Math"/>
                <w:sz w:val="20"/>
                <w:szCs w:val="20"/>
              </w:rPr>
              <m:t>0</m:t>
            </m:r>
          </m:sub>
        </m:sSub>
      </m:oMath>
      <w:r>
        <w:rPr>
          <w:rFonts w:ascii="Comic Sans MS" w:hAnsi="Comic Sans MS"/>
          <w:sz w:val="20"/>
          <w:szCs w:val="20"/>
        </w:rPr>
        <w:t xml:space="preserve"> est une OPPM de pulsation ω</w:t>
      </w:r>
      <w:r w:rsidR="00F3752C">
        <w:rPr>
          <w:rFonts w:ascii="Comic Sans MS" w:hAnsi="Comic Sans MS"/>
          <w:sz w:val="20"/>
          <w:szCs w:val="20"/>
        </w:rPr>
        <w:t>,</w:t>
      </w:r>
      <w:r w:rsidRPr="00686E55">
        <w:rPr>
          <w:rFonts w:ascii="Comic Sans MS" w:hAnsi="Comic Sans MS"/>
          <w:sz w:val="20"/>
          <w:szCs w:val="20"/>
        </w:rPr>
        <w:t xml:space="preserve"> se propage dans le vide dans le sens des z croissants et est polarisée rectilignement suivant</w:t>
      </w:r>
      <w:r w:rsidR="000B5434">
        <w:rPr>
          <w:rFonts w:ascii="Comic Sans MS" w:eastAsiaTheme="minorEastAsia" w:hAnsi="Comic Sans MS"/>
          <w:sz w:val="20"/>
          <w:szCs w:val="20"/>
        </w:rPr>
        <w:t xml:space="preserve"> </w:t>
      </w:r>
      <m:oMath>
        <m:acc>
          <m:accPr>
            <m:chr m:val="⃗"/>
            <m:ctrlPr>
              <w:rPr>
                <w:rFonts w:ascii="Cambria Math" w:hAnsi="Cambria Math"/>
                <w:i/>
                <w:sz w:val="20"/>
                <w:szCs w:val="20"/>
              </w:rPr>
            </m:ctrlPr>
          </m:accPr>
          <m:e>
            <m:sSub>
              <m:sSubPr>
                <m:ctrlPr>
                  <w:rPr>
                    <w:rFonts w:ascii="Cambria Math" w:hAnsi="Cambria Math"/>
                    <w:i/>
                    <w:sz w:val="20"/>
                    <w:szCs w:val="20"/>
                  </w:rPr>
                </m:ctrlPr>
              </m:sSubPr>
              <m:e>
                <m:r>
                  <w:rPr>
                    <w:rFonts w:ascii="Cambria Math" w:hAnsi="Cambria Math"/>
                    <w:sz w:val="20"/>
                    <w:szCs w:val="20"/>
                  </w:rPr>
                  <m:t>e</m:t>
                </m:r>
              </m:e>
              <m:sub>
                <m:r>
                  <w:rPr>
                    <w:rFonts w:ascii="Cambria Math" w:hAnsi="Cambria Math"/>
                    <w:sz w:val="20"/>
                    <w:szCs w:val="20"/>
                  </w:rPr>
                  <m:t>x</m:t>
                </m:r>
              </m:sub>
            </m:sSub>
          </m:e>
        </m:acc>
      </m:oMath>
      <w:r w:rsidRPr="00686E55">
        <w:rPr>
          <w:rFonts w:ascii="Comic Sans MS" w:hAnsi="Comic Sans MS"/>
          <w:sz w:val="20"/>
          <w:szCs w:val="20"/>
        </w:rPr>
        <w:t>.</w:t>
      </w:r>
      <w:r w:rsidRPr="00686E55">
        <w:rPr>
          <w:rFonts w:ascii="Comic Sans MS" w:hAnsi="Comic Sans MS"/>
          <w:sz w:val="20"/>
          <w:szCs w:val="20"/>
        </w:rPr>
        <w:tab/>
      </w:r>
    </w:p>
    <w:p w:rsidR="00691173" w:rsidRDefault="00691173" w:rsidP="00686E55">
      <w:pPr>
        <w:keepLines/>
        <w:numPr>
          <w:ilvl w:val="0"/>
          <w:numId w:val="4"/>
        </w:numPr>
        <w:tabs>
          <w:tab w:val="left" w:pos="3080"/>
          <w:tab w:val="center" w:pos="5103"/>
          <w:tab w:val="right" w:pos="10093"/>
        </w:tabs>
        <w:spacing w:after="0" w:line="240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Donner l’expression du champ électrique incident </w:t>
      </w:r>
      <m:oMath>
        <m:acc>
          <m:accPr>
            <m:chr m:val="⃗"/>
            <m:ctrlPr>
              <w:rPr>
                <w:rFonts w:ascii="Cambria Math" w:hAnsi="Cambria Math"/>
                <w:i/>
                <w:sz w:val="20"/>
                <w:szCs w:val="20"/>
              </w:rPr>
            </m:ctrlPr>
          </m:accPr>
          <m:e>
            <m:sSub>
              <m:sSubPr>
                <m:ctrlPr>
                  <w:rPr>
                    <w:rFonts w:ascii="Cambria Math" w:hAnsi="Cambria Math"/>
                    <w:i/>
                    <w:sz w:val="20"/>
                    <w:szCs w:val="20"/>
                  </w:rPr>
                </m:ctrlPr>
              </m:sSubPr>
              <m:e>
                <m:r>
                  <w:rPr>
                    <w:rFonts w:ascii="Cambria Math" w:hAnsi="Cambria Math"/>
                    <w:sz w:val="20"/>
                    <w:szCs w:val="20"/>
                  </w:rPr>
                  <m:t>E</m:t>
                </m:r>
              </m:e>
              <m:sub>
                <m:r>
                  <w:rPr>
                    <w:rFonts w:ascii="Cambria Math" w:hAnsi="Cambria Math"/>
                    <w:sz w:val="20"/>
                    <w:szCs w:val="20"/>
                  </w:rPr>
                  <m:t>i</m:t>
                </m:r>
              </m:sub>
            </m:sSub>
          </m:e>
        </m:acc>
      </m:oMath>
    </w:p>
    <w:p w:rsidR="0022547D" w:rsidRDefault="0022547D" w:rsidP="0022547D">
      <w:pPr>
        <w:keepLines/>
        <w:numPr>
          <w:ilvl w:val="0"/>
          <w:numId w:val="4"/>
        </w:numPr>
        <w:tabs>
          <w:tab w:val="left" w:pos="3080"/>
          <w:tab w:val="center" w:pos="5103"/>
          <w:tab w:val="right" w:pos="10093"/>
        </w:tabs>
        <w:spacing w:after="0" w:line="240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Rappeler les propriétés d’un conducteur parfait.</w:t>
      </w:r>
      <w:r w:rsidR="00686E55" w:rsidRPr="00686E55">
        <w:rPr>
          <w:rFonts w:ascii="Comic Sans MS" w:hAnsi="Comic Sans MS"/>
          <w:sz w:val="20"/>
          <w:szCs w:val="20"/>
        </w:rPr>
        <w:t xml:space="preserve"> </w:t>
      </w:r>
    </w:p>
    <w:p w:rsidR="0022547D" w:rsidRDefault="0022547D" w:rsidP="00691173">
      <w:pPr>
        <w:keepLines/>
        <w:tabs>
          <w:tab w:val="left" w:pos="3080"/>
          <w:tab w:val="center" w:pos="5103"/>
          <w:tab w:val="right" w:pos="10093"/>
        </w:tabs>
        <w:spacing w:after="0" w:line="240" w:lineRule="auto"/>
        <w:jc w:val="both"/>
        <w:rPr>
          <w:rFonts w:ascii="Comic Sans MS" w:hAnsi="Comic Sans MS"/>
          <w:sz w:val="20"/>
          <w:szCs w:val="20"/>
        </w:rPr>
      </w:pPr>
    </w:p>
    <w:p w:rsidR="00686E55" w:rsidRPr="00686E55" w:rsidRDefault="0022547D" w:rsidP="00691173">
      <w:pPr>
        <w:keepLines/>
        <w:tabs>
          <w:tab w:val="left" w:pos="3080"/>
          <w:tab w:val="center" w:pos="5103"/>
          <w:tab w:val="right" w:pos="10093"/>
        </w:tabs>
        <w:spacing w:after="0" w:line="240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O</w:t>
      </w:r>
      <w:r w:rsidR="00686E55">
        <w:rPr>
          <w:rFonts w:ascii="Comic Sans MS" w:hAnsi="Comic Sans MS"/>
          <w:sz w:val="20"/>
          <w:szCs w:val="20"/>
        </w:rPr>
        <w:t>n rappelle la continuité de la composante tangentielle du champ électrique à l’interface d’un plan éventuellement chargé.</w:t>
      </w:r>
      <w:r w:rsidR="00686E55" w:rsidRPr="00686E55">
        <w:rPr>
          <w:rFonts w:ascii="Comic Sans MS" w:hAnsi="Comic Sans MS"/>
          <w:sz w:val="20"/>
          <w:szCs w:val="20"/>
        </w:rPr>
        <w:tab/>
      </w:r>
      <w:r w:rsidR="00686E55" w:rsidRPr="00686E55">
        <w:rPr>
          <w:rFonts w:ascii="Comic Sans MS" w:hAnsi="Comic Sans MS"/>
          <w:sz w:val="20"/>
          <w:szCs w:val="20"/>
        </w:rPr>
        <w:br/>
      </w:r>
    </w:p>
    <w:p w:rsidR="00686E55" w:rsidRPr="005248BA" w:rsidRDefault="00691173" w:rsidP="00686E55">
      <w:pPr>
        <w:keepLines/>
        <w:numPr>
          <w:ilvl w:val="0"/>
          <w:numId w:val="4"/>
        </w:numPr>
        <w:tabs>
          <w:tab w:val="left" w:pos="3080"/>
          <w:tab w:val="center" w:pos="5103"/>
          <w:tab w:val="right" w:pos="10093"/>
        </w:tabs>
        <w:spacing w:after="0" w:line="240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Donner l’expression du champ électrique total </w:t>
      </w:r>
      <m:oMath>
        <m:acc>
          <m:accPr>
            <m:chr m:val="⃗"/>
            <m:ctrlPr>
              <w:rPr>
                <w:rFonts w:ascii="Cambria Math" w:hAnsi="Cambria Math"/>
                <w:i/>
                <w:sz w:val="20"/>
                <w:szCs w:val="20"/>
              </w:rPr>
            </m:ctrlPr>
          </m:accPr>
          <m:e>
            <m:r>
              <w:rPr>
                <w:rFonts w:ascii="Cambria Math" w:hAnsi="Cambria Math"/>
                <w:sz w:val="20"/>
                <w:szCs w:val="20"/>
              </w:rPr>
              <m:t>E</m:t>
            </m:r>
          </m:e>
        </m:acc>
      </m:oMath>
      <w:r>
        <w:rPr>
          <w:rFonts w:ascii="Comic Sans MS" w:eastAsiaTheme="minorEastAsia" w:hAnsi="Comic Sans MS"/>
          <w:sz w:val="20"/>
          <w:szCs w:val="20"/>
        </w:rPr>
        <w:t xml:space="preserve"> pour </w:t>
      </w:r>
      <m:oMath>
        <m:r>
          <w:rPr>
            <w:rFonts w:ascii="Cambria Math" w:eastAsiaTheme="minorEastAsia" w:hAnsi="Cambria Math"/>
            <w:sz w:val="20"/>
            <w:szCs w:val="20"/>
          </w:rPr>
          <m:t>z≤0</m:t>
        </m:r>
      </m:oMath>
      <w:r>
        <w:rPr>
          <w:rFonts w:ascii="Comic Sans MS" w:eastAsiaTheme="minorEastAsia" w:hAnsi="Comic Sans MS"/>
          <w:sz w:val="20"/>
          <w:szCs w:val="20"/>
        </w:rPr>
        <w:t>. Commenter.</w:t>
      </w:r>
    </w:p>
    <w:p w:rsidR="005248BA" w:rsidRPr="005248BA" w:rsidRDefault="005248BA" w:rsidP="00686E55">
      <w:pPr>
        <w:keepLines/>
        <w:numPr>
          <w:ilvl w:val="0"/>
          <w:numId w:val="4"/>
        </w:numPr>
        <w:tabs>
          <w:tab w:val="left" w:pos="3080"/>
          <w:tab w:val="center" w:pos="5103"/>
          <w:tab w:val="right" w:pos="10093"/>
        </w:tabs>
        <w:spacing w:after="0" w:line="240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eastAsiaTheme="minorEastAsia" w:hAnsi="Comic Sans MS"/>
          <w:sz w:val="20"/>
          <w:szCs w:val="20"/>
        </w:rPr>
        <w:t xml:space="preserve">Obtenir l’expression du champ magnétique </w:t>
      </w:r>
      <m:oMath>
        <m:acc>
          <m:accPr>
            <m:chr m:val="⃗"/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acc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B</m:t>
            </m:r>
          </m:e>
        </m:acc>
      </m:oMath>
      <w:r>
        <w:rPr>
          <w:rFonts w:ascii="Comic Sans MS" w:eastAsiaTheme="minorEastAsia" w:hAnsi="Comic Sans MS"/>
          <w:sz w:val="20"/>
          <w:szCs w:val="20"/>
        </w:rPr>
        <w:t xml:space="preserve"> associé.</w:t>
      </w:r>
    </w:p>
    <w:p w:rsidR="005248BA" w:rsidRPr="00691173" w:rsidRDefault="005248BA" w:rsidP="00686E55">
      <w:pPr>
        <w:keepLines/>
        <w:numPr>
          <w:ilvl w:val="0"/>
          <w:numId w:val="4"/>
        </w:numPr>
        <w:tabs>
          <w:tab w:val="left" w:pos="3080"/>
          <w:tab w:val="center" w:pos="5103"/>
          <w:tab w:val="right" w:pos="10093"/>
        </w:tabs>
        <w:spacing w:after="0" w:line="240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En déduire l’expression du vecteur de </w:t>
      </w:r>
      <w:proofErr w:type="spellStart"/>
      <w:r>
        <w:rPr>
          <w:rFonts w:ascii="Comic Sans MS" w:hAnsi="Comic Sans MS"/>
          <w:sz w:val="20"/>
          <w:szCs w:val="20"/>
        </w:rPr>
        <w:t>Poynting</w:t>
      </w:r>
      <w:proofErr w:type="spellEnd"/>
      <w:r>
        <w:rPr>
          <w:rFonts w:ascii="Comic Sans MS" w:hAnsi="Comic Sans MS"/>
          <w:sz w:val="20"/>
          <w:szCs w:val="20"/>
        </w:rPr>
        <w:t xml:space="preserve"> ainsi que sa valeur moyenne.</w:t>
      </w:r>
    </w:p>
    <w:p w:rsidR="000B5434" w:rsidRPr="00E80BEF" w:rsidRDefault="000B5434" w:rsidP="000B5434">
      <w:pPr>
        <w:pStyle w:val="Default"/>
        <w:ind w:left="1080"/>
        <w:rPr>
          <w:rFonts w:ascii="Comic Sans MS" w:eastAsia="Times New Roman" w:hAnsi="Comic Sans MS" w:cs="Times New Roman"/>
          <w:color w:val="92D050"/>
          <w:sz w:val="20"/>
          <w:szCs w:val="20"/>
          <w:u w:val="single"/>
          <w:lang w:eastAsia="fr-FR"/>
        </w:rPr>
      </w:pPr>
    </w:p>
    <w:p w:rsidR="000B5434" w:rsidRDefault="001403A1" w:rsidP="000B5434">
      <w:pPr>
        <w:pStyle w:val="Default"/>
        <w:ind w:left="360"/>
        <w:rPr>
          <w:rFonts w:ascii="Comic Sans MS" w:eastAsia="Times New Roman" w:hAnsi="Comic Sans MS" w:cs="Times New Roman"/>
          <w:sz w:val="20"/>
          <w:szCs w:val="20"/>
          <w:lang w:eastAsia="fr-FR"/>
        </w:rPr>
      </w:pPr>
      <w:r>
        <w:rPr>
          <w:rFonts w:ascii="Comic Sans MS" w:eastAsia="Times New Roman" w:hAnsi="Comic Sans MS" w:cs="Times New Roman"/>
          <w:noProof/>
          <w:sz w:val="20"/>
          <w:szCs w:val="20"/>
          <w:lang w:eastAsia="fr-F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33pt;margin-top:7.65pt;width:135.4pt;height:94.6pt;z-index:251660288" filled="f" stroked="f">
            <v:textbox>
              <w:txbxContent>
                <w:p w:rsidR="000B5434" w:rsidRDefault="000B5434" w:rsidP="000B5434">
                  <w:r>
                    <w:rPr>
                      <w:noProof/>
                      <w:lang w:eastAsia="fr-FR"/>
                    </w:rPr>
                    <w:drawing>
                      <wp:inline distT="0" distB="0" distL="0" distR="0">
                        <wp:extent cx="1527175" cy="1069261"/>
                        <wp:effectExtent l="19050" t="0" r="0" b="0"/>
                        <wp:docPr id="2" name="Image 1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27175" cy="106926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0B5434" w:rsidRDefault="000B5434" w:rsidP="000B5434">
      <w:pPr>
        <w:pStyle w:val="Default"/>
        <w:ind w:right="2409"/>
        <w:jc w:val="both"/>
        <w:rPr>
          <w:rFonts w:ascii="Comic Sans MS" w:eastAsiaTheme="minorEastAsia" w:hAnsi="Comic Sans MS"/>
          <w:sz w:val="20"/>
          <w:szCs w:val="20"/>
        </w:rPr>
      </w:pPr>
      <w:r w:rsidRPr="008B7D16">
        <w:rPr>
          <w:rFonts w:ascii="Comic Sans MS" w:eastAsia="Times New Roman" w:hAnsi="Comic Sans MS" w:cs="Times New Roman"/>
          <w:sz w:val="20"/>
          <w:szCs w:val="20"/>
          <w:lang w:eastAsia="fr-FR"/>
        </w:rPr>
        <w:t>On</w:t>
      </w:r>
      <w:r>
        <w:rPr>
          <w:rFonts w:ascii="Comic Sans MS" w:eastAsia="Times New Roman" w:hAnsi="Comic Sans MS" w:cs="Times New Roman"/>
          <w:sz w:val="20"/>
          <w:szCs w:val="20"/>
          <w:lang w:eastAsia="fr-FR"/>
        </w:rPr>
        <w:t xml:space="preserve"> va étudier</w:t>
      </w:r>
      <w:r w:rsidRPr="008B7D16">
        <w:rPr>
          <w:rFonts w:ascii="Comic Sans MS" w:eastAsia="Times New Roman" w:hAnsi="Comic Sans MS" w:cs="Times New Roman"/>
          <w:sz w:val="20"/>
          <w:szCs w:val="20"/>
          <w:lang w:eastAsia="fr-FR"/>
        </w:rPr>
        <w:t xml:space="preserve"> le micro-onde</w:t>
      </w:r>
      <w:r>
        <w:rPr>
          <w:rFonts w:ascii="Comic Sans MS" w:eastAsia="Times New Roman" w:hAnsi="Comic Sans MS" w:cs="Times New Roman"/>
          <w:sz w:val="20"/>
          <w:szCs w:val="20"/>
          <w:lang w:eastAsia="fr-FR"/>
        </w:rPr>
        <w:t xml:space="preserve"> suivant sa largeur et l’assimiler</w:t>
      </w:r>
      <w:r w:rsidRPr="008B7D16">
        <w:rPr>
          <w:rFonts w:ascii="Comic Sans MS" w:eastAsia="Times New Roman" w:hAnsi="Comic Sans MS" w:cs="Times New Roman"/>
          <w:sz w:val="20"/>
          <w:szCs w:val="20"/>
          <w:lang w:eastAsia="fr-FR"/>
        </w:rPr>
        <w:t xml:space="preserve"> à une cavité résonante à une dimension limité</w:t>
      </w:r>
      <w:r>
        <w:rPr>
          <w:rFonts w:ascii="Comic Sans MS" w:eastAsia="Times New Roman" w:hAnsi="Comic Sans MS" w:cs="Times New Roman"/>
          <w:sz w:val="20"/>
          <w:szCs w:val="20"/>
          <w:lang w:eastAsia="fr-FR"/>
        </w:rPr>
        <w:t>e</w:t>
      </w:r>
      <w:r w:rsidRPr="008B7D16">
        <w:rPr>
          <w:rFonts w:ascii="Comic Sans MS" w:eastAsia="Times New Roman" w:hAnsi="Comic Sans MS" w:cs="Times New Roman"/>
          <w:sz w:val="20"/>
          <w:szCs w:val="20"/>
          <w:lang w:eastAsia="fr-FR"/>
        </w:rPr>
        <w:t xml:space="preserve"> par deux conducteurs parfaits distants de </w:t>
      </w:r>
      <m:oMath>
        <m:r>
          <w:rPr>
            <w:rFonts w:ascii="Cambria Math" w:eastAsia="Times New Roman" w:hAnsi="Cambria Math" w:cs="Times New Roman"/>
            <w:sz w:val="20"/>
            <w:szCs w:val="20"/>
            <w:lang w:eastAsia="fr-FR"/>
          </w:rPr>
          <m:t>a</m:t>
        </m:r>
      </m:oMath>
      <w:r w:rsidRPr="008B7D16">
        <w:rPr>
          <w:rFonts w:ascii="Comic Sans MS" w:eastAsia="Times New Roman" w:hAnsi="Comic Sans MS" w:cs="Times New Roman"/>
          <w:sz w:val="20"/>
          <w:szCs w:val="20"/>
          <w:lang w:eastAsia="fr-FR"/>
        </w:rPr>
        <w:t xml:space="preserve">. </w:t>
      </w:r>
      <w:r w:rsidRPr="008B7D16">
        <w:rPr>
          <w:rFonts w:ascii="Comic Sans MS" w:eastAsiaTheme="minorEastAsia" w:hAnsi="Comic Sans MS"/>
          <w:sz w:val="20"/>
          <w:szCs w:val="20"/>
        </w:rPr>
        <w:t xml:space="preserve">On suppose aussi qu’une source d’OEM est située en </w:t>
      </w:r>
      <m:oMath>
        <m:sSup>
          <m:sSupPr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sSup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O</m:t>
            </m:r>
          </m:e>
          <m:sup>
            <m:r>
              <w:rPr>
                <w:rFonts w:ascii="Cambria Math" w:eastAsiaTheme="minorEastAsia" w:hAnsi="Cambria Math"/>
                <w:sz w:val="20"/>
                <w:szCs w:val="20"/>
              </w:rPr>
              <m:t>+</m:t>
            </m:r>
          </m:sup>
        </m:sSup>
      </m:oMath>
      <w:r w:rsidRPr="008B7D16">
        <w:rPr>
          <w:rFonts w:ascii="Comic Sans MS" w:eastAsiaTheme="minorEastAsia" w:hAnsi="Comic Sans MS"/>
          <w:sz w:val="20"/>
          <w:szCs w:val="20"/>
        </w:rPr>
        <w:t xml:space="preserve">. En ce point le champ électrique est </w:t>
      </w:r>
      <m:oMath>
        <m:acc>
          <m:accPr>
            <m:chr m:val="⃗"/>
            <m:ctrlPr>
              <w:rPr>
                <w:rFonts w:ascii="Cambria Math" w:hAnsi="Cambria Math"/>
                <w:i/>
                <w:sz w:val="20"/>
                <w:szCs w:val="20"/>
              </w:rPr>
            </m:ctrlPr>
          </m:accPr>
          <m:e>
            <m:r>
              <w:rPr>
                <w:rFonts w:ascii="Cambria Math" w:hAnsi="Cambria Math"/>
                <w:sz w:val="20"/>
                <w:szCs w:val="20"/>
              </w:rPr>
              <m:t>E</m:t>
            </m:r>
          </m:e>
        </m:acc>
        <m:d>
          <m:dPr>
            <m:ctrlPr>
              <w:rPr>
                <w:rFonts w:ascii="Cambria Math" w:hAnsi="Cambria Math"/>
                <w:i/>
                <w:sz w:val="20"/>
                <w:szCs w:val="20"/>
              </w:rPr>
            </m:ctrlPr>
          </m:dPr>
          <m:e>
            <m:r>
              <w:rPr>
                <w:rFonts w:ascii="Cambria Math" w:hAnsi="Cambria Math"/>
                <w:sz w:val="20"/>
                <w:szCs w:val="20"/>
              </w:rPr>
              <m:t>z≈0,t</m:t>
            </m:r>
          </m:e>
        </m:d>
        <m:r>
          <w:rPr>
            <w:rFonts w:ascii="Cambria Math" w:hAnsi="Cambria Math"/>
            <w:sz w:val="20"/>
            <w:szCs w:val="20"/>
          </w:rPr>
          <m:t>=</m:t>
        </m:r>
        <m:sSub>
          <m:sSubPr>
            <m:ctrlPr>
              <w:rPr>
                <w:rFonts w:ascii="Cambria Math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hAnsi="Cambria Math"/>
                <w:sz w:val="20"/>
                <w:szCs w:val="20"/>
              </w:rPr>
              <m:t>E</m:t>
            </m:r>
          </m:e>
          <m:sub>
            <m:r>
              <w:rPr>
                <w:rFonts w:ascii="Cambria Math" w:hAnsi="Cambria Math"/>
                <w:sz w:val="20"/>
                <w:szCs w:val="20"/>
              </w:rPr>
              <m:t>0</m:t>
            </m:r>
          </m:sub>
        </m:sSub>
        <m:r>
          <m:rPr>
            <m:sty m:val="p"/>
          </m:rPr>
          <w:rPr>
            <w:rFonts w:ascii="Cambria Math" w:hAnsi="Cambria Math"/>
            <w:sz w:val="20"/>
            <w:szCs w:val="20"/>
          </w:rPr>
          <m:t>cos⁡</m:t>
        </m:r>
        <m:r>
          <w:rPr>
            <w:rFonts w:ascii="Cambria Math" w:hAnsi="Cambria Math"/>
            <w:sz w:val="20"/>
            <w:szCs w:val="20"/>
          </w:rPr>
          <m:t>(ωt)</m:t>
        </m:r>
        <m:acc>
          <m:accPr>
            <m:chr m:val="⃗"/>
            <m:ctrlPr>
              <w:rPr>
                <w:rFonts w:ascii="Cambria Math" w:hAnsi="Cambria Math"/>
                <w:i/>
                <w:sz w:val="20"/>
                <w:szCs w:val="20"/>
              </w:rPr>
            </m:ctrlPr>
          </m:accPr>
          <m:e>
            <m:sSub>
              <m:sSubPr>
                <m:ctrlPr>
                  <w:rPr>
                    <w:rFonts w:ascii="Cambria Math" w:hAnsi="Cambria Math"/>
                    <w:i/>
                    <w:sz w:val="20"/>
                    <w:szCs w:val="20"/>
                  </w:rPr>
                </m:ctrlPr>
              </m:sSubPr>
              <m:e>
                <m:r>
                  <w:rPr>
                    <w:rFonts w:ascii="Cambria Math" w:hAnsi="Cambria Math"/>
                    <w:sz w:val="20"/>
                    <w:szCs w:val="20"/>
                  </w:rPr>
                  <m:t>u</m:t>
                </m:r>
              </m:e>
              <m:sub>
                <m:r>
                  <w:rPr>
                    <w:rFonts w:ascii="Cambria Math" w:hAnsi="Cambria Math"/>
                    <w:sz w:val="20"/>
                    <w:szCs w:val="20"/>
                  </w:rPr>
                  <m:t>x</m:t>
                </m:r>
              </m:sub>
            </m:sSub>
          </m:e>
        </m:acc>
      </m:oMath>
      <w:r>
        <w:rPr>
          <w:rFonts w:ascii="Comic Sans MS" w:eastAsiaTheme="minorEastAsia" w:hAnsi="Comic Sans MS"/>
          <w:sz w:val="20"/>
          <w:szCs w:val="20"/>
        </w:rPr>
        <w:t xml:space="preserve">. </w:t>
      </w:r>
    </w:p>
    <w:p w:rsidR="000B5434" w:rsidRDefault="000B5434" w:rsidP="000B5434">
      <w:pPr>
        <w:pStyle w:val="Default"/>
        <w:numPr>
          <w:ilvl w:val="0"/>
          <w:numId w:val="4"/>
        </w:numPr>
        <w:ind w:right="2409"/>
        <w:jc w:val="both"/>
        <w:rPr>
          <w:rFonts w:ascii="Comic Sans MS" w:eastAsiaTheme="minorEastAsia" w:hAnsi="Comic Sans MS"/>
          <w:sz w:val="20"/>
          <w:szCs w:val="20"/>
        </w:rPr>
      </w:pPr>
      <w:r>
        <w:rPr>
          <w:rFonts w:ascii="Comic Sans MS" w:eastAsiaTheme="minorEastAsia" w:hAnsi="Comic Sans MS"/>
          <w:sz w:val="20"/>
          <w:szCs w:val="20"/>
        </w:rPr>
        <w:t>Donner l’expression du champ électrique stationnaire s’établissant dans la structure.</w:t>
      </w:r>
    </w:p>
    <w:p w:rsidR="000B5434" w:rsidRDefault="001403A1" w:rsidP="000B5434">
      <w:pPr>
        <w:pStyle w:val="Default"/>
        <w:numPr>
          <w:ilvl w:val="0"/>
          <w:numId w:val="4"/>
        </w:numPr>
        <w:ind w:right="2409"/>
        <w:jc w:val="both"/>
        <w:rPr>
          <w:rFonts w:ascii="Comic Sans MS" w:eastAsiaTheme="minorEastAsia" w:hAnsi="Comic Sans MS"/>
          <w:sz w:val="20"/>
          <w:szCs w:val="20"/>
        </w:rPr>
      </w:pPr>
      <w:r>
        <w:rPr>
          <w:rFonts w:ascii="Comic Sans MS" w:eastAsia="Times New Roman" w:hAnsi="Comic Sans MS" w:cs="Times New Roman"/>
          <w:noProof/>
          <w:sz w:val="20"/>
          <w:szCs w:val="20"/>
          <w:lang w:eastAsia="fr-FR"/>
        </w:rPr>
        <w:pict>
          <v:shape id="_x0000_s1027" type="#_x0000_t202" style="position:absolute;left:0;text-align:left;margin-left:293.25pt;margin-top:24.5pt;width:193.95pt;height:67.1pt;z-index:251661312" filled="f" stroked="f">
            <v:textbox>
              <w:txbxContent>
                <w:p w:rsidR="000B5434" w:rsidRDefault="000B5434" w:rsidP="000B5434">
                  <w:r>
                    <w:rPr>
                      <w:noProof/>
                      <w:lang w:eastAsia="fr-FR"/>
                    </w:rPr>
                    <w:drawing>
                      <wp:inline distT="0" distB="0" distL="0" distR="0">
                        <wp:extent cx="2239556" cy="641445"/>
                        <wp:effectExtent l="19050" t="0" r="8344" b="0"/>
                        <wp:docPr id="8" name="Image 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42834" cy="64238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0B5434">
        <w:rPr>
          <w:rFonts w:ascii="Comic Sans MS" w:eastAsiaTheme="minorEastAsia" w:hAnsi="Comic Sans MS"/>
          <w:sz w:val="20"/>
          <w:szCs w:val="20"/>
        </w:rPr>
        <w:t xml:space="preserve">Montrer, en utilisant la documentation technique ci-contre, que pour stimuler le mode de rang 5, il faut fixer une certaine largeur </w:t>
      </w:r>
      <m:oMath>
        <m:r>
          <w:rPr>
            <w:rFonts w:ascii="Cambria Math" w:eastAsiaTheme="minorEastAsia" w:hAnsi="Cambria Math"/>
            <w:sz w:val="20"/>
            <w:szCs w:val="20"/>
          </w:rPr>
          <m:t>a</m:t>
        </m:r>
      </m:oMath>
      <w:r w:rsidR="000B5434">
        <w:rPr>
          <w:rFonts w:ascii="Comic Sans MS" w:eastAsiaTheme="minorEastAsia" w:hAnsi="Comic Sans MS"/>
          <w:sz w:val="20"/>
          <w:szCs w:val="20"/>
        </w:rPr>
        <w:t xml:space="preserve"> au micro-onde.</w:t>
      </w:r>
    </w:p>
    <w:p w:rsidR="000B5434" w:rsidRDefault="000B5434" w:rsidP="000B5434">
      <w:pPr>
        <w:pStyle w:val="Default"/>
        <w:tabs>
          <w:tab w:val="right" w:pos="9072"/>
        </w:tabs>
        <w:ind w:right="2409"/>
        <w:jc w:val="right"/>
        <w:rPr>
          <w:rFonts w:ascii="Comic Sans MS" w:eastAsia="Times New Roman" w:hAnsi="Comic Sans MS" w:cs="Times New Roman"/>
          <w:sz w:val="20"/>
          <w:szCs w:val="20"/>
          <w:lang w:eastAsia="fr-FR"/>
        </w:rPr>
      </w:pPr>
      <w:r>
        <w:rPr>
          <w:rFonts w:ascii="Comic Sans MS" w:eastAsia="Times New Roman" w:hAnsi="Comic Sans MS" w:cs="Times New Roman"/>
          <w:sz w:val="20"/>
          <w:szCs w:val="20"/>
          <w:lang w:eastAsia="fr-FR"/>
        </w:rPr>
        <w:tab/>
        <w:t xml:space="preserve">     Documentation technique </w:t>
      </w:r>
    </w:p>
    <w:p w:rsidR="000B5434" w:rsidRDefault="001403A1" w:rsidP="000B5434">
      <w:pPr>
        <w:pStyle w:val="Default"/>
        <w:ind w:right="2409"/>
        <w:jc w:val="both"/>
        <w:rPr>
          <w:rFonts w:ascii="Comic Sans MS" w:eastAsia="Times New Roman" w:hAnsi="Comic Sans MS" w:cs="Times New Roman"/>
          <w:sz w:val="20"/>
          <w:szCs w:val="20"/>
          <w:lang w:eastAsia="fr-FR"/>
        </w:rPr>
      </w:pPr>
      <w:r>
        <w:rPr>
          <w:rFonts w:ascii="Comic Sans MS" w:eastAsia="Times New Roman" w:hAnsi="Comic Sans MS" w:cs="Times New Roman"/>
          <w:noProof/>
          <w:sz w:val="20"/>
          <w:szCs w:val="20"/>
          <w:lang w:eastAsia="fr-FR"/>
        </w:rPr>
        <w:pict>
          <v:shape id="_x0000_s1028" type="#_x0000_t202" style="position:absolute;left:0;text-align:left;margin-left:361.5pt;margin-top:5.45pt;width:11.3pt;height:7.15pt;z-index:251662336">
            <v:textbox>
              <w:txbxContent>
                <w:p w:rsidR="000B5434" w:rsidRDefault="000B5434" w:rsidP="000B5434"/>
              </w:txbxContent>
            </v:textbox>
          </v:shape>
        </w:pict>
      </w:r>
    </w:p>
    <w:p w:rsidR="000B5434" w:rsidRDefault="000B5434" w:rsidP="000B5434">
      <w:pPr>
        <w:pStyle w:val="Default"/>
        <w:ind w:right="2409"/>
        <w:jc w:val="both"/>
        <w:rPr>
          <w:rFonts w:ascii="Comic Sans MS" w:eastAsia="Times New Roman" w:hAnsi="Comic Sans MS" w:cs="Times New Roman"/>
          <w:sz w:val="20"/>
          <w:szCs w:val="20"/>
          <w:lang w:eastAsia="fr-FR"/>
        </w:rPr>
      </w:pPr>
    </w:p>
    <w:p w:rsidR="000B5434" w:rsidRDefault="000B5434" w:rsidP="000B5434">
      <w:pPr>
        <w:pStyle w:val="Default"/>
        <w:ind w:right="2409"/>
        <w:jc w:val="both"/>
        <w:rPr>
          <w:rFonts w:ascii="Comic Sans MS" w:eastAsia="Times New Roman" w:hAnsi="Comic Sans MS" w:cs="Times New Roman"/>
          <w:sz w:val="20"/>
          <w:szCs w:val="20"/>
          <w:lang w:eastAsia="fr-FR"/>
        </w:rPr>
      </w:pPr>
    </w:p>
    <w:p w:rsidR="00686E55" w:rsidRDefault="00686E55" w:rsidP="00686E55">
      <w:pPr>
        <w:jc w:val="both"/>
        <w:rPr>
          <w:rFonts w:ascii="Comic Sans MS" w:hAnsi="Comic Sans MS"/>
          <w:sz w:val="20"/>
          <w:szCs w:val="20"/>
        </w:rPr>
      </w:pPr>
    </w:p>
    <w:p w:rsidR="0040149C" w:rsidRDefault="0040149C" w:rsidP="00686E55">
      <w:pPr>
        <w:jc w:val="both"/>
        <w:rPr>
          <w:rFonts w:ascii="Comic Sans MS" w:hAnsi="Comic Sans MS"/>
          <w:sz w:val="20"/>
          <w:szCs w:val="20"/>
        </w:rPr>
      </w:pPr>
    </w:p>
    <w:p w:rsidR="0040149C" w:rsidRDefault="0040149C" w:rsidP="00686E55">
      <w:pPr>
        <w:jc w:val="both"/>
        <w:rPr>
          <w:rFonts w:ascii="Comic Sans MS" w:hAnsi="Comic Sans MS"/>
          <w:sz w:val="20"/>
          <w:szCs w:val="20"/>
        </w:rPr>
      </w:pPr>
    </w:p>
    <w:p w:rsidR="0040149C" w:rsidRDefault="0040149C" w:rsidP="00686E55">
      <w:pPr>
        <w:jc w:val="both"/>
        <w:rPr>
          <w:rFonts w:ascii="Comic Sans MS" w:hAnsi="Comic Sans MS"/>
          <w:sz w:val="20"/>
          <w:szCs w:val="20"/>
        </w:rPr>
      </w:pPr>
    </w:p>
    <w:p w:rsidR="0040149C" w:rsidRDefault="0040149C" w:rsidP="00686E55">
      <w:pPr>
        <w:jc w:val="both"/>
        <w:rPr>
          <w:rFonts w:ascii="Comic Sans MS" w:hAnsi="Comic Sans MS"/>
          <w:sz w:val="20"/>
          <w:szCs w:val="20"/>
        </w:rPr>
      </w:pPr>
    </w:p>
    <w:p w:rsidR="0040149C" w:rsidRDefault="0040149C" w:rsidP="00686E55">
      <w:pPr>
        <w:jc w:val="both"/>
        <w:rPr>
          <w:rFonts w:ascii="Comic Sans MS" w:hAnsi="Comic Sans MS"/>
          <w:sz w:val="20"/>
          <w:szCs w:val="20"/>
        </w:rPr>
      </w:pPr>
    </w:p>
    <w:p w:rsidR="0040149C" w:rsidRDefault="0040149C" w:rsidP="00686E55">
      <w:pPr>
        <w:jc w:val="both"/>
        <w:rPr>
          <w:rFonts w:ascii="Comic Sans MS" w:hAnsi="Comic Sans MS"/>
          <w:sz w:val="20"/>
          <w:szCs w:val="20"/>
        </w:rPr>
      </w:pPr>
    </w:p>
    <w:p w:rsidR="0040149C" w:rsidRDefault="0040149C" w:rsidP="00686E55">
      <w:pPr>
        <w:jc w:val="both"/>
        <w:rPr>
          <w:rFonts w:ascii="Comic Sans MS" w:hAnsi="Comic Sans MS"/>
          <w:sz w:val="20"/>
          <w:szCs w:val="20"/>
        </w:rPr>
      </w:pPr>
    </w:p>
    <w:p w:rsidR="0040149C" w:rsidRDefault="0040149C" w:rsidP="00686E55">
      <w:pPr>
        <w:jc w:val="both"/>
        <w:rPr>
          <w:rFonts w:ascii="Comic Sans MS" w:hAnsi="Comic Sans MS"/>
          <w:sz w:val="20"/>
          <w:szCs w:val="20"/>
        </w:rPr>
      </w:pPr>
    </w:p>
    <w:p w:rsidR="005248BA" w:rsidRPr="00B92812" w:rsidRDefault="005248BA" w:rsidP="005248BA">
      <w:pPr>
        <w:jc w:val="center"/>
        <w:rPr>
          <w:rFonts w:ascii="Comic Sans MS" w:hAnsi="Comic Sans MS"/>
          <w:b/>
          <w:color w:val="FF0000"/>
          <w:sz w:val="20"/>
          <w:szCs w:val="20"/>
          <w:u w:val="single"/>
        </w:rPr>
      </w:pPr>
      <w:r>
        <w:rPr>
          <w:rFonts w:ascii="Comic Sans MS" w:hAnsi="Comic Sans MS"/>
          <w:b/>
          <w:color w:val="FF0000"/>
          <w:sz w:val="20"/>
          <w:szCs w:val="20"/>
          <w:u w:val="single"/>
        </w:rPr>
        <w:t>Exercice 2</w:t>
      </w:r>
      <w:r w:rsidRPr="00B92812">
        <w:rPr>
          <w:rFonts w:ascii="Comic Sans MS" w:hAnsi="Comic Sans MS"/>
          <w:b/>
          <w:color w:val="FF0000"/>
          <w:sz w:val="20"/>
          <w:szCs w:val="20"/>
          <w:u w:val="single"/>
        </w:rPr>
        <w:t> : Construction d’un thermomètre à dilatation</w:t>
      </w:r>
    </w:p>
    <w:p w:rsidR="005248BA" w:rsidRDefault="005248BA" w:rsidP="005248BA">
      <w:pPr>
        <w:jc w:val="both"/>
        <w:rPr>
          <w:rFonts w:ascii="Comic Sans MS" w:eastAsiaTheme="minorEastAsia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On souhaite construire un thermomètre à alcool dont la résolution est de 1°C avec 0,5cm entre deux graduations. On assimilera ce thermomètre à dilatation à un cylindre de longueur </w:t>
      </w:r>
      <m:oMath>
        <m:r>
          <m:rPr>
            <m:scr m:val="script"/>
          </m:rPr>
          <w:rPr>
            <w:rFonts w:ascii="Cambria Math" w:hAnsi="Cambria Math"/>
            <w:sz w:val="20"/>
            <w:szCs w:val="20"/>
          </w:rPr>
          <m:t>l</m:t>
        </m:r>
      </m:oMath>
      <w:r>
        <w:rPr>
          <w:rFonts w:ascii="Comic Sans MS" w:eastAsiaTheme="minorEastAsia" w:hAnsi="Comic Sans MS"/>
          <w:sz w:val="20"/>
          <w:szCs w:val="20"/>
        </w:rPr>
        <w:t xml:space="preserve"> et de rayon </w:t>
      </w:r>
      <m:oMath>
        <m:r>
          <w:rPr>
            <w:rFonts w:ascii="Cambria Math" w:eastAsiaTheme="minorEastAsia" w:hAnsi="Cambria Math"/>
            <w:sz w:val="20"/>
            <w:szCs w:val="20"/>
          </w:rPr>
          <m:t>R</m:t>
        </m:r>
      </m:oMath>
      <w:r>
        <w:rPr>
          <w:rFonts w:ascii="Comic Sans MS" w:eastAsiaTheme="minorEastAsia" w:hAnsi="Comic Sans MS"/>
          <w:sz w:val="20"/>
          <w:szCs w:val="20"/>
        </w:rPr>
        <w:t xml:space="preserve"> contenant 12g d’éthanol. Calculer </w:t>
      </w:r>
      <m:oMath>
        <m:r>
          <w:rPr>
            <w:rFonts w:ascii="Cambria Math" w:eastAsiaTheme="minorEastAsia" w:hAnsi="Cambria Math"/>
            <w:sz w:val="20"/>
            <w:szCs w:val="20"/>
          </w:rPr>
          <m:t>R</m:t>
        </m:r>
      </m:oMath>
      <w:r>
        <w:rPr>
          <w:rFonts w:ascii="Comic Sans MS" w:eastAsiaTheme="minorEastAsia" w:hAnsi="Comic Sans MS"/>
          <w:sz w:val="20"/>
          <w:szCs w:val="20"/>
        </w:rPr>
        <w:t>.</w:t>
      </w:r>
    </w:p>
    <w:p w:rsidR="005248BA" w:rsidRPr="00B92812" w:rsidRDefault="005248BA" w:rsidP="005248BA">
      <w:pPr>
        <w:jc w:val="both"/>
        <w:rPr>
          <w:rFonts w:ascii="Comic Sans MS" w:eastAsiaTheme="minorEastAsia" w:hAnsi="Comic Sans MS"/>
          <w:color w:val="92D050"/>
          <w:sz w:val="20"/>
          <w:szCs w:val="20"/>
          <w:u w:val="single"/>
        </w:rPr>
      </w:pPr>
      <w:r w:rsidRPr="00B92812">
        <w:rPr>
          <w:rFonts w:ascii="Comic Sans MS" w:eastAsiaTheme="minorEastAsia" w:hAnsi="Comic Sans MS"/>
          <w:color w:val="92D050"/>
          <w:sz w:val="20"/>
          <w:szCs w:val="20"/>
          <w:u w:val="single"/>
        </w:rPr>
        <w:t>Document 1 : Notions sur les coefficients thermoélastiques</w:t>
      </w:r>
    </w:p>
    <w:tbl>
      <w:tblPr>
        <w:tblStyle w:val="Grilledutableau"/>
        <w:tblW w:w="9180" w:type="dxa"/>
        <w:tblLook w:val="04A0" w:firstRow="1" w:lastRow="0" w:firstColumn="1" w:lastColumn="0" w:noHBand="0" w:noVBand="1"/>
      </w:tblPr>
      <w:tblGrid>
        <w:gridCol w:w="1905"/>
        <w:gridCol w:w="7275"/>
      </w:tblGrid>
      <w:tr w:rsidR="005248BA" w:rsidRPr="00E31AAB" w:rsidTr="00441232">
        <w:tc>
          <w:tcPr>
            <w:tcW w:w="1905" w:type="dxa"/>
          </w:tcPr>
          <w:p w:rsidR="005248BA" w:rsidRPr="00DD0D56" w:rsidRDefault="005248BA" w:rsidP="00441232">
            <w:pPr>
              <w:jc w:val="center"/>
              <w:rPr>
                <w:rFonts w:ascii="Comic Sans MS" w:hAnsi="Comic Sans MS" w:cs="Times New Roman"/>
                <w:b/>
                <w:sz w:val="16"/>
                <w:szCs w:val="16"/>
              </w:rPr>
            </w:pPr>
            <w:r w:rsidRPr="00DD0D56">
              <w:rPr>
                <w:rFonts w:ascii="Comic Sans MS" w:hAnsi="Comic Sans MS" w:cs="Times New Roman"/>
                <w:b/>
                <w:sz w:val="16"/>
                <w:szCs w:val="16"/>
              </w:rPr>
              <w:t>Système thermoélastique</w:t>
            </w:r>
          </w:p>
        </w:tc>
        <w:tc>
          <w:tcPr>
            <w:tcW w:w="7275" w:type="dxa"/>
          </w:tcPr>
          <w:p w:rsidR="005248BA" w:rsidRPr="00E31AAB" w:rsidRDefault="005248BA" w:rsidP="00441232">
            <w:pPr>
              <w:jc w:val="center"/>
              <w:rPr>
                <w:rFonts w:ascii="Comic Sans MS" w:hAnsi="Comic Sans MS" w:cs="Times New Roman"/>
                <w:b/>
                <w:sz w:val="16"/>
                <w:szCs w:val="16"/>
              </w:rPr>
            </w:pPr>
            <w:r>
              <w:rPr>
                <w:rFonts w:ascii="Comic Sans MS" w:hAnsi="Comic Sans MS" w:cs="Times New Roman"/>
                <w:b/>
                <w:sz w:val="16"/>
                <w:szCs w:val="16"/>
              </w:rPr>
              <w:t>Système thermoélastique</w:t>
            </w:r>
            <w:r w:rsidRPr="00E31AAB">
              <w:rPr>
                <w:rFonts w:ascii="Comic Sans MS" w:hAnsi="Comic Sans MS" w:cs="Times New Roman"/>
                <w:b/>
                <w:sz w:val="16"/>
                <w:szCs w:val="16"/>
              </w:rPr>
              <w:t xml:space="preserve"> réel</w:t>
            </w:r>
          </w:p>
        </w:tc>
      </w:tr>
      <w:tr w:rsidR="005248BA" w:rsidRPr="00F16B70" w:rsidTr="00441232">
        <w:trPr>
          <w:trHeight w:val="984"/>
        </w:trPr>
        <w:tc>
          <w:tcPr>
            <w:tcW w:w="1905" w:type="dxa"/>
            <w:vAlign w:val="center"/>
          </w:tcPr>
          <w:p w:rsidR="005248BA" w:rsidRPr="00F75268" w:rsidRDefault="005248BA" w:rsidP="00441232">
            <w:pPr>
              <w:jc w:val="center"/>
              <w:rPr>
                <w:rFonts w:ascii="Comic Sans MS" w:hAnsi="Comic Sans MS" w:cs="Times New Roman"/>
                <w:b/>
                <w:sz w:val="16"/>
                <w:szCs w:val="16"/>
              </w:rPr>
            </w:pPr>
            <w:r w:rsidRPr="00F75268">
              <w:rPr>
                <w:rFonts w:ascii="Comic Sans MS" w:hAnsi="Comic Sans MS" w:cs="Times New Roman"/>
                <w:b/>
                <w:sz w:val="16"/>
                <w:szCs w:val="16"/>
              </w:rPr>
              <w:t>Propriétés</w:t>
            </w:r>
          </w:p>
        </w:tc>
        <w:tc>
          <w:tcPr>
            <w:tcW w:w="7275" w:type="dxa"/>
          </w:tcPr>
          <w:p w:rsidR="005248BA" w:rsidRPr="00F16B70" w:rsidRDefault="005248BA" w:rsidP="00441232">
            <w:pPr>
              <w:jc w:val="both"/>
              <w:rPr>
                <w:rFonts w:ascii="Comic Sans MS" w:hAnsi="Comic Sans MS" w:cs="Times New Roman"/>
                <w:sz w:val="16"/>
                <w:szCs w:val="16"/>
              </w:rPr>
            </w:pPr>
            <w:r>
              <w:rPr>
                <w:rFonts w:ascii="Comic Sans MS" w:hAnsi="Comic Sans MS" w:cs="Times New Roman"/>
                <w:sz w:val="16"/>
                <w:szCs w:val="16"/>
              </w:rPr>
              <w:t xml:space="preserve">On décrit localement la phase au voisinage d’un état de référence </w:t>
            </w:r>
            <m:oMath>
              <m:sSub>
                <m:sSubPr>
                  <m:ctrlPr>
                    <w:rPr>
                      <w:rFonts w:ascii="Cambria Math" w:hAnsi="Comic Sans MS" w:cs="Times New Roman"/>
                      <w:i/>
                      <w:sz w:val="16"/>
                      <w:szCs w:val="16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16"/>
                      <w:szCs w:val="16"/>
                    </w:rPr>
                    <m:t>V</m:t>
                  </m:r>
                </m:e>
                <m:sub>
                  <m:r>
                    <w:rPr>
                      <w:rFonts w:ascii="Cambria Math" w:hAnsi="Comic Sans MS" w:cs="Times New Roman"/>
                      <w:sz w:val="16"/>
                      <w:szCs w:val="16"/>
                    </w:rPr>
                    <m:t>0</m:t>
                  </m:r>
                </m:sub>
              </m:sSub>
              <m:r>
                <w:rPr>
                  <w:rFonts w:ascii="Cambria Math" w:hAnsi="Comic Sans MS" w:cs="Times New Roman"/>
                  <w:sz w:val="16"/>
                  <w:szCs w:val="16"/>
                </w:rPr>
                <m:t>,</m:t>
              </m:r>
              <m:sSub>
                <m:sSubPr>
                  <m:ctrlPr>
                    <w:rPr>
                      <w:rFonts w:ascii="Cambria Math" w:hAnsi="Comic Sans MS" w:cs="Times New Roman"/>
                      <w:i/>
                      <w:sz w:val="16"/>
                      <w:szCs w:val="16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16"/>
                      <w:szCs w:val="16"/>
                    </w:rPr>
                    <m:t>P</m:t>
                  </m:r>
                </m:e>
                <m:sub>
                  <m:r>
                    <w:rPr>
                      <w:rFonts w:ascii="Cambria Math" w:hAnsi="Comic Sans MS" w:cs="Times New Roman"/>
                      <w:sz w:val="16"/>
                      <w:szCs w:val="16"/>
                    </w:rPr>
                    <m:t>0</m:t>
                  </m:r>
                </m:sub>
              </m:sSub>
              <m:r>
                <w:rPr>
                  <w:rFonts w:ascii="Cambria Math" w:hAnsi="Comic Sans MS" w:cs="Times New Roman"/>
                  <w:sz w:val="16"/>
                  <w:szCs w:val="16"/>
                </w:rPr>
                <m:t>,</m:t>
              </m:r>
              <m:sSub>
                <m:sSubPr>
                  <m:ctrlPr>
                    <w:rPr>
                      <w:rFonts w:ascii="Cambria Math" w:hAnsi="Comic Sans MS" w:cs="Times New Roman"/>
                      <w:i/>
                      <w:sz w:val="16"/>
                      <w:szCs w:val="16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16"/>
                      <w:szCs w:val="16"/>
                    </w:rPr>
                    <m:t>T</m:t>
                  </m:r>
                </m:e>
                <m:sub>
                  <m:r>
                    <w:rPr>
                      <w:rFonts w:ascii="Cambria Math" w:hAnsi="Comic Sans MS" w:cs="Times New Roman"/>
                      <w:sz w:val="16"/>
                      <w:szCs w:val="16"/>
                    </w:rPr>
                    <m:t>0</m:t>
                  </m:r>
                </m:sub>
              </m:sSub>
            </m:oMath>
            <w:r>
              <w:rPr>
                <w:rFonts w:ascii="Comic Sans MS" w:hAnsi="Comic Sans MS" w:cs="Times New Roman"/>
                <w:sz w:val="16"/>
                <w:szCs w:val="16"/>
              </w:rPr>
              <w:t xml:space="preserve">. On définit le coefficient de dilatation </w:t>
            </w: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  <w:sz w:val="16"/>
                      <w:szCs w:val="16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16"/>
                      <w:szCs w:val="16"/>
                    </w:rPr>
                    <m:t>α</m:t>
                  </m:r>
                </m:e>
                <m:sub>
                  <m:r>
                    <w:rPr>
                      <w:rFonts w:ascii="Cambria Math" w:hAnsi="Cambria Math" w:cs="Times New Roman"/>
                      <w:sz w:val="16"/>
                      <w:szCs w:val="16"/>
                    </w:rPr>
                    <m:t>0</m:t>
                  </m:r>
                </m:sub>
              </m:sSub>
              <m:r>
                <w:rPr>
                  <w:rFonts w:ascii="Cambria Math" w:hAnsi="Comic Sans MS" w:cs="Times New Roman"/>
                  <w:sz w:val="16"/>
                  <w:szCs w:val="16"/>
                </w:rPr>
                <m:t>=</m:t>
              </m:r>
              <m:f>
                <m:fPr>
                  <m:ctrlPr>
                    <w:rPr>
                      <w:rFonts w:ascii="Cambria Math" w:hAnsi="Comic Sans MS" w:cs="Times New Roman"/>
                      <w:i/>
                      <w:sz w:val="16"/>
                      <w:szCs w:val="16"/>
                    </w:rPr>
                  </m:ctrlPr>
                </m:fPr>
                <m:num>
                  <m:r>
                    <w:rPr>
                      <w:rFonts w:ascii="Cambria Math" w:hAnsi="Comic Sans MS" w:cs="Times New Roman"/>
                      <w:sz w:val="16"/>
                      <w:szCs w:val="16"/>
                    </w:rPr>
                    <m:t>1</m:t>
                  </m:r>
                </m:num>
                <m:den>
                  <m:sSub>
                    <m:sSubPr>
                      <m:ctrlPr>
                        <w:rPr>
                          <w:rFonts w:ascii="Cambria Math" w:hAnsi="Comic Sans MS" w:cs="Times New Roman"/>
                          <w:i/>
                          <w:sz w:val="16"/>
                          <w:szCs w:val="16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16"/>
                          <w:szCs w:val="16"/>
                        </w:rPr>
                        <m:t>V</m:t>
                      </m:r>
                    </m:e>
                    <m:sub>
                      <m:r>
                        <w:rPr>
                          <w:rFonts w:ascii="Cambria Math" w:hAnsi="Comic Sans MS" w:cs="Times New Roman"/>
                          <w:sz w:val="16"/>
                          <w:szCs w:val="16"/>
                        </w:rPr>
                        <m:t>0</m:t>
                      </m:r>
                    </m:sub>
                  </m:sSub>
                </m:den>
              </m:f>
              <m:d>
                <m:dPr>
                  <m:ctrlPr>
                    <w:rPr>
                      <w:rFonts w:ascii="Cambria Math" w:hAnsi="Comic Sans MS" w:cs="Times New Roman"/>
                      <w:i/>
                      <w:sz w:val="16"/>
                      <w:szCs w:val="16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omic Sans MS" w:cs="Times New Roman"/>
                          <w:i/>
                          <w:sz w:val="16"/>
                          <w:szCs w:val="16"/>
                        </w:rPr>
                      </m:ctrlPr>
                    </m:fPr>
                    <m:num>
                      <m:r>
                        <w:rPr>
                          <w:rFonts w:ascii="Cambria Math" w:hAnsi="Cambria Math" w:cs="Times New Roman"/>
                          <w:sz w:val="16"/>
                          <w:szCs w:val="16"/>
                        </w:rPr>
                        <m:t>∂V</m:t>
                      </m:r>
                    </m:num>
                    <m:den>
                      <m:r>
                        <w:rPr>
                          <w:rFonts w:ascii="Cambria Math" w:hAnsi="Cambria Math" w:cs="Times New Roman"/>
                          <w:sz w:val="16"/>
                          <w:szCs w:val="16"/>
                        </w:rPr>
                        <m:t>∂T</m:t>
                      </m:r>
                    </m:den>
                  </m:f>
                </m:e>
              </m:d>
              <m:r>
                <w:rPr>
                  <w:rFonts w:ascii="Cambria Math" w:hAnsi="Comic Sans MS" w:cs="Times New Roman"/>
                  <w:sz w:val="16"/>
                  <w:szCs w:val="16"/>
                </w:rPr>
                <m:t>(</m:t>
              </m:r>
              <m:sSub>
                <m:sSubPr>
                  <m:ctrlPr>
                    <w:rPr>
                      <w:rFonts w:ascii="Cambria Math" w:hAnsi="Comic Sans MS" w:cs="Times New Roman"/>
                      <w:i/>
                      <w:sz w:val="16"/>
                      <w:szCs w:val="16"/>
                    </w:rPr>
                  </m:ctrlPr>
                </m:sSubPr>
                <m:e>
                  <m:r>
                    <w:rPr>
                      <w:rFonts w:ascii="Cambria Math" w:hAnsi="Comic Sans MS" w:cs="Times New Roman"/>
                      <w:sz w:val="16"/>
                      <w:szCs w:val="16"/>
                    </w:rPr>
                    <m:t>T</m:t>
                  </m:r>
                </m:e>
                <m:sub>
                  <m:r>
                    <w:rPr>
                      <w:rFonts w:ascii="Cambria Math" w:hAnsi="Comic Sans MS" w:cs="Times New Roman"/>
                      <w:sz w:val="16"/>
                      <w:szCs w:val="16"/>
                    </w:rPr>
                    <m:t>0</m:t>
                  </m:r>
                </m:sub>
              </m:sSub>
              <m:r>
                <w:rPr>
                  <w:rFonts w:ascii="Cambria Math" w:hAnsi="Comic Sans MS" w:cs="Times New Roman"/>
                  <w:sz w:val="16"/>
                  <w:szCs w:val="16"/>
                </w:rPr>
                <m:t>;</m:t>
              </m:r>
              <m:sSub>
                <m:sSubPr>
                  <m:ctrlPr>
                    <w:rPr>
                      <w:rFonts w:ascii="Cambria Math" w:hAnsi="Comic Sans MS" w:cs="Times New Roman"/>
                      <w:i/>
                      <w:sz w:val="16"/>
                      <w:szCs w:val="16"/>
                    </w:rPr>
                  </m:ctrlPr>
                </m:sSubPr>
                <m:e>
                  <m:r>
                    <w:rPr>
                      <w:rFonts w:ascii="Cambria Math" w:hAnsi="Comic Sans MS" w:cs="Times New Roman"/>
                      <w:sz w:val="16"/>
                      <w:szCs w:val="16"/>
                    </w:rPr>
                    <m:t>P</m:t>
                  </m:r>
                </m:e>
                <m:sub>
                  <m:r>
                    <w:rPr>
                      <w:rFonts w:ascii="Cambria Math" w:hAnsi="Comic Sans MS" w:cs="Times New Roman"/>
                      <w:sz w:val="16"/>
                      <w:szCs w:val="16"/>
                    </w:rPr>
                    <m:t>0</m:t>
                  </m:r>
                </m:sub>
              </m:sSub>
              <m:r>
                <w:rPr>
                  <w:rFonts w:ascii="Cambria Math" w:hAnsi="Comic Sans MS" w:cs="Times New Roman"/>
                  <w:sz w:val="16"/>
                  <w:szCs w:val="16"/>
                </w:rPr>
                <m:t>)</m:t>
              </m:r>
            </m:oMath>
            <w:r>
              <w:rPr>
                <w:rFonts w:ascii="Comic Sans MS" w:hAnsi="Comic Sans MS" w:cs="Times New Roman"/>
                <w:sz w:val="16"/>
                <w:szCs w:val="16"/>
              </w:rPr>
              <w:t xml:space="preserve"> et le coefficient de compressibilité isotherme </w:t>
            </w:r>
            <m:oMath>
              <m:sSub>
                <m:sSubPr>
                  <m:ctrlPr>
                    <w:rPr>
                      <w:rFonts w:ascii="Cambria Math" w:hAnsi="Comic Sans MS" w:cs="Times New Roman"/>
                      <w:i/>
                      <w:sz w:val="16"/>
                      <w:szCs w:val="16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16"/>
                      <w:szCs w:val="16"/>
                    </w:rPr>
                    <m:t>χ</m:t>
                  </m:r>
                </m:e>
                <m:sub>
                  <m:sSub>
                    <m:sSubPr>
                      <m:ctrlPr>
                        <w:rPr>
                          <w:rFonts w:ascii="Cambria Math" w:hAnsi="Comic Sans MS" w:cs="Times New Roman"/>
                          <w:i/>
                          <w:sz w:val="16"/>
                          <w:szCs w:val="16"/>
                        </w:rPr>
                      </m:ctrlPr>
                    </m:sSubPr>
                    <m:e>
                      <m:r>
                        <w:rPr>
                          <w:rFonts w:ascii="Cambria Math" w:hAnsi="Comic Sans MS" w:cs="Times New Roman"/>
                          <w:sz w:val="16"/>
                          <w:szCs w:val="16"/>
                        </w:rPr>
                        <m:t>T</m:t>
                      </m:r>
                    </m:e>
                    <m:sub>
                      <m:r>
                        <w:rPr>
                          <w:rFonts w:ascii="Cambria Math" w:hAnsi="Comic Sans MS" w:cs="Times New Roman"/>
                          <w:sz w:val="16"/>
                          <w:szCs w:val="16"/>
                        </w:rPr>
                        <m:t>0</m:t>
                      </m:r>
                    </m:sub>
                  </m:sSub>
                </m:sub>
              </m:sSub>
              <m:r>
                <w:rPr>
                  <w:rFonts w:ascii="Cambria Math" w:hAnsi="Comic Sans MS" w:cs="Times New Roman"/>
                  <w:sz w:val="16"/>
                  <w:szCs w:val="16"/>
                </w:rPr>
                <m:t>=</m:t>
              </m:r>
              <m:r>
                <w:rPr>
                  <w:rFonts w:ascii="Cambria Math" w:hAnsi="Comic Sans MS" w:cs="Times New Roman"/>
                  <w:sz w:val="16"/>
                  <w:szCs w:val="16"/>
                </w:rPr>
                <m:t>-</m:t>
              </m:r>
              <m:f>
                <m:fPr>
                  <m:ctrlPr>
                    <w:rPr>
                      <w:rFonts w:ascii="Cambria Math" w:hAnsi="Comic Sans MS" w:cs="Times New Roman"/>
                      <w:i/>
                      <w:sz w:val="16"/>
                      <w:szCs w:val="16"/>
                    </w:rPr>
                  </m:ctrlPr>
                </m:fPr>
                <m:num>
                  <m:r>
                    <w:rPr>
                      <w:rFonts w:ascii="Cambria Math" w:hAnsi="Comic Sans MS" w:cs="Times New Roman"/>
                      <w:sz w:val="16"/>
                      <w:szCs w:val="16"/>
                    </w:rPr>
                    <m:t>1</m:t>
                  </m:r>
                </m:num>
                <m:den>
                  <m:sSub>
                    <m:sSubPr>
                      <m:ctrlPr>
                        <w:rPr>
                          <w:rFonts w:ascii="Cambria Math" w:hAnsi="Comic Sans MS" w:cs="Times New Roman"/>
                          <w:i/>
                          <w:sz w:val="16"/>
                          <w:szCs w:val="16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16"/>
                          <w:szCs w:val="16"/>
                        </w:rPr>
                        <m:t>V</m:t>
                      </m:r>
                    </m:e>
                    <m:sub>
                      <m:r>
                        <w:rPr>
                          <w:rFonts w:ascii="Cambria Math" w:hAnsi="Comic Sans MS" w:cs="Times New Roman"/>
                          <w:sz w:val="16"/>
                          <w:szCs w:val="16"/>
                        </w:rPr>
                        <m:t>0</m:t>
                      </m:r>
                    </m:sub>
                  </m:sSub>
                </m:den>
              </m:f>
              <m:d>
                <m:dPr>
                  <m:ctrlPr>
                    <w:rPr>
                      <w:rFonts w:ascii="Cambria Math" w:hAnsi="Comic Sans MS" w:cs="Times New Roman"/>
                      <w:i/>
                      <w:sz w:val="16"/>
                      <w:szCs w:val="16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omic Sans MS" w:cs="Times New Roman"/>
                          <w:i/>
                          <w:sz w:val="16"/>
                          <w:szCs w:val="16"/>
                        </w:rPr>
                      </m:ctrlPr>
                    </m:fPr>
                    <m:num>
                      <m:r>
                        <w:rPr>
                          <w:rFonts w:ascii="Cambria Math" w:hAnsi="Cambria Math" w:cs="Times New Roman"/>
                          <w:sz w:val="16"/>
                          <w:szCs w:val="16"/>
                        </w:rPr>
                        <m:t>∂V</m:t>
                      </m:r>
                    </m:num>
                    <m:den>
                      <m:r>
                        <w:rPr>
                          <w:rFonts w:ascii="Cambria Math" w:hAnsi="Cambria Math" w:cs="Times New Roman"/>
                          <w:sz w:val="16"/>
                          <w:szCs w:val="16"/>
                        </w:rPr>
                        <m:t>∂P</m:t>
                      </m:r>
                    </m:den>
                  </m:f>
                </m:e>
              </m:d>
              <m:r>
                <w:rPr>
                  <w:rFonts w:ascii="Cambria Math" w:hAnsi="Comic Sans MS" w:cs="Times New Roman"/>
                  <w:sz w:val="16"/>
                  <w:szCs w:val="16"/>
                </w:rPr>
                <m:t>(</m:t>
              </m:r>
              <m:sSub>
                <m:sSubPr>
                  <m:ctrlPr>
                    <w:rPr>
                      <w:rFonts w:ascii="Cambria Math" w:hAnsi="Comic Sans MS" w:cs="Times New Roman"/>
                      <w:i/>
                      <w:sz w:val="16"/>
                      <w:szCs w:val="16"/>
                    </w:rPr>
                  </m:ctrlPr>
                </m:sSubPr>
                <m:e>
                  <m:r>
                    <w:rPr>
                      <w:rFonts w:ascii="Cambria Math" w:hAnsi="Comic Sans MS" w:cs="Times New Roman"/>
                      <w:sz w:val="16"/>
                      <w:szCs w:val="16"/>
                    </w:rPr>
                    <m:t>T</m:t>
                  </m:r>
                </m:e>
                <m:sub>
                  <m:r>
                    <w:rPr>
                      <w:rFonts w:ascii="Cambria Math" w:hAnsi="Comic Sans MS" w:cs="Times New Roman"/>
                      <w:sz w:val="16"/>
                      <w:szCs w:val="16"/>
                    </w:rPr>
                    <m:t>0</m:t>
                  </m:r>
                </m:sub>
              </m:sSub>
              <m:r>
                <w:rPr>
                  <w:rFonts w:ascii="Cambria Math" w:hAnsi="Comic Sans MS" w:cs="Times New Roman"/>
                  <w:sz w:val="16"/>
                  <w:szCs w:val="16"/>
                </w:rPr>
                <m:t>;</m:t>
              </m:r>
              <m:sSub>
                <m:sSubPr>
                  <m:ctrlPr>
                    <w:rPr>
                      <w:rFonts w:ascii="Cambria Math" w:hAnsi="Comic Sans MS" w:cs="Times New Roman"/>
                      <w:i/>
                      <w:sz w:val="16"/>
                      <w:szCs w:val="16"/>
                    </w:rPr>
                  </m:ctrlPr>
                </m:sSubPr>
                <m:e>
                  <m:r>
                    <w:rPr>
                      <w:rFonts w:ascii="Cambria Math" w:hAnsi="Comic Sans MS" w:cs="Times New Roman"/>
                      <w:sz w:val="16"/>
                      <w:szCs w:val="16"/>
                    </w:rPr>
                    <m:t>P</m:t>
                  </m:r>
                </m:e>
                <m:sub>
                  <m:r>
                    <w:rPr>
                      <w:rFonts w:ascii="Cambria Math" w:hAnsi="Comic Sans MS" w:cs="Times New Roman"/>
                      <w:sz w:val="16"/>
                      <w:szCs w:val="16"/>
                    </w:rPr>
                    <m:t>0</m:t>
                  </m:r>
                </m:sub>
              </m:sSub>
              <m:r>
                <w:rPr>
                  <w:rFonts w:ascii="Cambria Math" w:hAnsi="Comic Sans MS" w:cs="Times New Roman"/>
                  <w:sz w:val="16"/>
                  <w:szCs w:val="16"/>
                </w:rPr>
                <m:t>)</m:t>
              </m:r>
            </m:oMath>
            <w:r>
              <w:rPr>
                <w:rFonts w:ascii="Comic Sans MS" w:hAnsi="Comic Sans MS" w:cs="Times New Roman"/>
                <w:sz w:val="16"/>
                <w:szCs w:val="16"/>
              </w:rPr>
              <w:t xml:space="preserve">  autour de cet état de référence</w:t>
            </w:r>
          </w:p>
        </w:tc>
      </w:tr>
      <w:tr w:rsidR="005248BA" w:rsidRPr="00F16B70" w:rsidTr="00441232">
        <w:trPr>
          <w:trHeight w:val="1413"/>
        </w:trPr>
        <w:tc>
          <w:tcPr>
            <w:tcW w:w="1905" w:type="dxa"/>
            <w:vAlign w:val="center"/>
          </w:tcPr>
          <w:p w:rsidR="005248BA" w:rsidRDefault="005248BA" w:rsidP="00441232">
            <w:pPr>
              <w:jc w:val="center"/>
              <w:rPr>
                <w:rFonts w:ascii="Comic Sans MS" w:hAnsi="Comic Sans MS" w:cs="Times New Roman"/>
                <w:b/>
                <w:sz w:val="16"/>
                <w:szCs w:val="16"/>
              </w:rPr>
            </w:pPr>
            <w:r w:rsidRPr="00F75268">
              <w:rPr>
                <w:rFonts w:ascii="Comic Sans MS" w:hAnsi="Comic Sans MS" w:cs="Times New Roman"/>
                <w:b/>
                <w:sz w:val="16"/>
                <w:szCs w:val="16"/>
              </w:rPr>
              <w:t>Equation d’état</w:t>
            </w:r>
          </w:p>
          <w:p w:rsidR="005248BA" w:rsidRPr="00F75268" w:rsidRDefault="005248BA" w:rsidP="00441232">
            <w:pPr>
              <w:jc w:val="center"/>
              <w:rPr>
                <w:rFonts w:ascii="Comic Sans MS" w:hAnsi="Comic Sans MS" w:cs="Times New Roman"/>
                <w:b/>
                <w:sz w:val="16"/>
                <w:szCs w:val="16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 w:cs="Times New Roman"/>
                    <w:sz w:val="16"/>
                    <w:szCs w:val="16"/>
                  </w:rPr>
                  <m:t>V(T,P)</m:t>
                </m:r>
              </m:oMath>
            </m:oMathPara>
          </w:p>
        </w:tc>
        <w:tc>
          <w:tcPr>
            <w:tcW w:w="7275" w:type="dxa"/>
          </w:tcPr>
          <w:p w:rsidR="005248BA" w:rsidRDefault="005248BA" w:rsidP="00441232">
            <w:pPr>
              <w:jc w:val="both"/>
              <w:rPr>
                <w:rFonts w:ascii="Comic Sans MS" w:hAnsi="Comic Sans MS" w:cs="Times New Roman"/>
                <w:sz w:val="16"/>
                <w:szCs w:val="16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16"/>
                    <w:szCs w:val="16"/>
                  </w:rPr>
                  <m:t>dV</m:t>
                </m:r>
                <m:r>
                  <w:rPr>
                    <w:rFonts w:ascii="Cambria Math" w:hAnsi="Comic Sans MS" w:cs="Times New Roman"/>
                    <w:sz w:val="16"/>
                    <w:szCs w:val="16"/>
                  </w:rPr>
                  <m:t>=</m:t>
                </m:r>
                <m:d>
                  <m:dPr>
                    <m:ctrlPr>
                      <w:rPr>
                        <w:rFonts w:ascii="Cambria Math" w:hAnsi="Comic Sans MS" w:cs="Times New Roman"/>
                        <w:i/>
                        <w:sz w:val="16"/>
                        <w:szCs w:val="16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hAnsi="Comic Sans MS" w:cs="Times New Roman"/>
                            <w:i/>
                            <w:sz w:val="16"/>
                            <w:szCs w:val="16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 w:cs="Times New Roman"/>
                            <w:sz w:val="16"/>
                            <w:szCs w:val="16"/>
                          </w:rPr>
                          <m:t>∂V</m:t>
                        </m:r>
                      </m:num>
                      <m:den>
                        <m:r>
                          <w:rPr>
                            <w:rFonts w:ascii="Cambria Math" w:hAnsi="Cambria Math" w:cs="Times New Roman"/>
                            <w:sz w:val="16"/>
                            <w:szCs w:val="16"/>
                          </w:rPr>
                          <m:t>∂T</m:t>
                        </m:r>
                      </m:den>
                    </m:f>
                  </m:e>
                </m:d>
                <m:r>
                  <w:rPr>
                    <w:rFonts w:ascii="Cambria Math" w:hAnsi="Cambria Math" w:cs="Times New Roman"/>
                    <w:sz w:val="16"/>
                    <w:szCs w:val="16"/>
                  </w:rPr>
                  <m:t>dT</m:t>
                </m:r>
                <m:r>
                  <w:rPr>
                    <w:rFonts w:ascii="Cambria Math" w:hAnsi="Comic Sans MS" w:cs="Times New Roman"/>
                    <w:sz w:val="16"/>
                    <w:szCs w:val="16"/>
                  </w:rPr>
                  <m:t>+</m:t>
                </m:r>
                <m:d>
                  <m:dPr>
                    <m:ctrlPr>
                      <w:rPr>
                        <w:rFonts w:ascii="Cambria Math" w:hAnsi="Comic Sans MS" w:cs="Times New Roman"/>
                        <w:i/>
                        <w:sz w:val="16"/>
                        <w:szCs w:val="16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hAnsi="Comic Sans MS" w:cs="Times New Roman"/>
                            <w:i/>
                            <w:sz w:val="16"/>
                            <w:szCs w:val="16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 w:cs="Times New Roman"/>
                            <w:sz w:val="16"/>
                            <w:szCs w:val="16"/>
                          </w:rPr>
                          <m:t>∂V</m:t>
                        </m:r>
                      </m:num>
                      <m:den>
                        <m:r>
                          <w:rPr>
                            <w:rFonts w:ascii="Cambria Math" w:hAnsi="Cambria Math" w:cs="Times New Roman"/>
                            <w:sz w:val="16"/>
                            <w:szCs w:val="16"/>
                          </w:rPr>
                          <m:t>∂P</m:t>
                        </m:r>
                      </m:den>
                    </m:f>
                  </m:e>
                </m:d>
                <m:r>
                  <w:rPr>
                    <w:rFonts w:ascii="Cambria Math" w:hAnsi="Cambria Math" w:cs="Times New Roman"/>
                    <w:sz w:val="16"/>
                    <w:szCs w:val="16"/>
                  </w:rPr>
                  <m:t>dP</m:t>
                </m:r>
              </m:oMath>
            </m:oMathPara>
          </w:p>
          <w:p w:rsidR="005248BA" w:rsidRDefault="005248BA" w:rsidP="00441232">
            <w:pPr>
              <w:jc w:val="both"/>
              <w:rPr>
                <w:rFonts w:ascii="Comic Sans MS" w:hAnsi="Comic Sans MS" w:cs="Times New Roman"/>
                <w:sz w:val="16"/>
                <w:szCs w:val="16"/>
              </w:rPr>
            </w:pPr>
            <w:r>
              <w:rPr>
                <w:rFonts w:ascii="Comic Sans MS" w:hAnsi="Comic Sans MS" w:cs="Times New Roman"/>
                <w:sz w:val="16"/>
                <w:szCs w:val="16"/>
              </w:rPr>
              <w:t>La description locale permet d’écrire :</w:t>
            </w:r>
          </w:p>
          <w:p w:rsidR="005248BA" w:rsidRDefault="005248BA" w:rsidP="00441232">
            <w:pPr>
              <w:jc w:val="both"/>
              <w:rPr>
                <w:rFonts w:ascii="Comic Sans MS" w:hAnsi="Comic Sans MS" w:cs="Times New Roman"/>
                <w:sz w:val="16"/>
                <w:szCs w:val="16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16"/>
                    <w:szCs w:val="16"/>
                  </w:rPr>
                  <m:t>dV≈</m:t>
                </m:r>
                <m:sSub>
                  <m:sSubPr>
                    <m:ctrlPr>
                      <w:rPr>
                        <w:rFonts w:ascii="Cambria Math" w:hAnsi="Comic Sans MS" w:cs="Times New Roman"/>
                        <w:i/>
                        <w:sz w:val="18"/>
                        <w:szCs w:val="18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18"/>
                        <w:szCs w:val="18"/>
                      </w:rPr>
                      <m:t>V</m:t>
                    </m:r>
                  </m:e>
                  <m:sub>
                    <m:r>
                      <w:rPr>
                        <w:rFonts w:ascii="Cambria Math" w:hAnsi="Comic Sans MS" w:cs="Times New Roman"/>
                        <w:sz w:val="18"/>
                        <w:szCs w:val="18"/>
                      </w:rPr>
                      <m:t>0</m:t>
                    </m:r>
                  </m:sub>
                </m:sSub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16"/>
                        <w:szCs w:val="16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16"/>
                        <w:szCs w:val="16"/>
                      </w:rPr>
                      <m:t>α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16"/>
                        <w:szCs w:val="16"/>
                      </w:rPr>
                      <m:t>0</m:t>
                    </m:r>
                  </m:sub>
                </m:sSub>
                <m:r>
                  <w:rPr>
                    <w:rFonts w:ascii="Cambria Math" w:hAnsi="Cambria Math" w:cs="Times New Roman"/>
                    <w:sz w:val="16"/>
                    <w:szCs w:val="16"/>
                  </w:rPr>
                  <m:t>dT</m:t>
                </m:r>
                <m:r>
                  <w:rPr>
                    <w:rFonts w:ascii="Cambria Math" w:hAnsi="Cambria Math" w:cs="Times New Roman"/>
                    <w:sz w:val="18"/>
                    <w:szCs w:val="18"/>
                  </w:rPr>
                  <m:t>-</m:t>
                </m:r>
                <m:sSub>
                  <m:sSubPr>
                    <m:ctrlPr>
                      <w:rPr>
                        <w:rFonts w:ascii="Cambria Math" w:hAnsi="Comic Sans MS" w:cs="Times New Roman"/>
                        <w:i/>
                        <w:sz w:val="18"/>
                        <w:szCs w:val="18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18"/>
                        <w:szCs w:val="18"/>
                      </w:rPr>
                      <m:t>V</m:t>
                    </m:r>
                  </m:e>
                  <m:sub>
                    <m:r>
                      <w:rPr>
                        <w:rFonts w:ascii="Cambria Math" w:hAnsi="Comic Sans MS" w:cs="Times New Roman"/>
                        <w:sz w:val="18"/>
                        <w:szCs w:val="18"/>
                      </w:rPr>
                      <m:t>0</m:t>
                    </m:r>
                  </m:sub>
                </m:sSub>
                <m:sSub>
                  <m:sSubPr>
                    <m:ctrlPr>
                      <w:rPr>
                        <w:rFonts w:ascii="Cambria Math" w:hAnsi="Comic Sans MS" w:cs="Times New Roman"/>
                        <w:i/>
                        <w:sz w:val="16"/>
                        <w:szCs w:val="16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16"/>
                        <w:szCs w:val="16"/>
                      </w:rPr>
                      <m:t>χ</m:t>
                    </m:r>
                  </m:e>
                  <m:sub>
                    <m:sSub>
                      <m:sSubPr>
                        <m:ctrlPr>
                          <w:rPr>
                            <w:rFonts w:ascii="Cambria Math" w:hAnsi="Comic Sans MS" w:cs="Times New Roman"/>
                            <w:i/>
                            <w:sz w:val="16"/>
                            <w:szCs w:val="16"/>
                          </w:rPr>
                        </m:ctrlPr>
                      </m:sSubPr>
                      <m:e>
                        <m:r>
                          <w:rPr>
                            <w:rFonts w:ascii="Cambria Math" w:hAnsi="Comic Sans MS" w:cs="Times New Roman"/>
                            <w:sz w:val="16"/>
                            <w:szCs w:val="16"/>
                          </w:rPr>
                          <m:t>T</m:t>
                        </m:r>
                      </m:e>
                      <m:sub>
                        <m:r>
                          <w:rPr>
                            <w:rFonts w:ascii="Cambria Math" w:hAnsi="Comic Sans MS" w:cs="Times New Roman"/>
                            <w:sz w:val="16"/>
                            <w:szCs w:val="16"/>
                          </w:rPr>
                          <m:t>0</m:t>
                        </m:r>
                      </m:sub>
                    </m:sSub>
                  </m:sub>
                </m:sSub>
                <m:r>
                  <w:rPr>
                    <w:rFonts w:ascii="Cambria Math" w:hAnsi="Cambria Math" w:cs="Times New Roman"/>
                    <w:sz w:val="16"/>
                    <w:szCs w:val="16"/>
                  </w:rPr>
                  <m:t>dP</m:t>
                </m:r>
              </m:oMath>
            </m:oMathPara>
          </w:p>
          <w:p w:rsidR="005248BA" w:rsidRDefault="005248BA" w:rsidP="00441232">
            <w:pPr>
              <w:jc w:val="both"/>
              <w:rPr>
                <w:rFonts w:ascii="Comic Sans MS" w:hAnsi="Comic Sans MS" w:cs="Times New Roman"/>
                <w:sz w:val="16"/>
                <w:szCs w:val="16"/>
              </w:rPr>
            </w:pPr>
          </w:p>
          <w:p w:rsidR="005248BA" w:rsidRPr="00076CE2" w:rsidRDefault="005248BA" w:rsidP="00441232">
            <w:pPr>
              <w:jc w:val="both"/>
              <w:rPr>
                <w:rFonts w:ascii="Comic Sans MS" w:hAnsi="Comic Sans MS" w:cs="Times New Roman"/>
                <w:sz w:val="18"/>
                <w:szCs w:val="18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18"/>
                    <w:szCs w:val="18"/>
                  </w:rPr>
                  <m:t>V</m:t>
                </m:r>
                <m:d>
                  <m:dPr>
                    <m:ctrlPr>
                      <w:rPr>
                        <w:rFonts w:ascii="Cambria Math" w:hAnsi="Comic Sans MS" w:cs="Times New Roman"/>
                        <w:i/>
                        <w:sz w:val="18"/>
                        <w:szCs w:val="18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18"/>
                        <w:szCs w:val="18"/>
                      </w:rPr>
                      <m:t>T</m:t>
                    </m:r>
                    <m:r>
                      <w:rPr>
                        <w:rFonts w:ascii="Cambria Math" w:hAnsi="Comic Sans MS" w:cs="Times New Roman"/>
                        <w:sz w:val="18"/>
                        <w:szCs w:val="18"/>
                      </w:rPr>
                      <m:t>,</m:t>
                    </m:r>
                    <m:r>
                      <w:rPr>
                        <w:rFonts w:ascii="Cambria Math" w:hAnsi="Cambria Math" w:cs="Times New Roman"/>
                        <w:sz w:val="18"/>
                        <w:szCs w:val="18"/>
                      </w:rPr>
                      <m:t>P</m:t>
                    </m:r>
                  </m:e>
                </m:d>
                <m:r>
                  <w:rPr>
                    <w:rFonts w:ascii="Cambria Math" w:hAnsi="Cambria Math" w:cs="Times New Roman"/>
                    <w:sz w:val="18"/>
                    <w:szCs w:val="18"/>
                  </w:rPr>
                  <m:t>-</m:t>
                </m:r>
                <m:sSub>
                  <m:sSubPr>
                    <m:ctrlPr>
                      <w:rPr>
                        <w:rFonts w:ascii="Cambria Math" w:hAnsi="Comic Sans MS" w:cs="Times New Roman"/>
                        <w:i/>
                        <w:sz w:val="18"/>
                        <w:szCs w:val="18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18"/>
                        <w:szCs w:val="18"/>
                      </w:rPr>
                      <m:t>V</m:t>
                    </m:r>
                  </m:e>
                  <m:sub>
                    <m:r>
                      <w:rPr>
                        <w:rFonts w:ascii="Cambria Math" w:hAnsi="Comic Sans MS" w:cs="Times New Roman"/>
                        <w:sz w:val="18"/>
                        <w:szCs w:val="18"/>
                      </w:rPr>
                      <m:t>0</m:t>
                    </m:r>
                  </m:sub>
                </m:sSub>
                <m:r>
                  <w:rPr>
                    <w:rFonts w:ascii="Cambria Math" w:hAnsi="Comic Sans MS" w:cs="Times New Roman"/>
                    <w:sz w:val="18"/>
                    <w:szCs w:val="18"/>
                  </w:rPr>
                  <m:t>=</m:t>
                </m:r>
                <m:sSub>
                  <m:sSubPr>
                    <m:ctrlPr>
                      <w:rPr>
                        <w:rFonts w:ascii="Cambria Math" w:hAnsi="Comic Sans MS" w:cs="Times New Roman"/>
                        <w:i/>
                        <w:sz w:val="18"/>
                        <w:szCs w:val="18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18"/>
                        <w:szCs w:val="18"/>
                      </w:rPr>
                      <m:t>V</m:t>
                    </m:r>
                  </m:e>
                  <m:sub>
                    <m:r>
                      <w:rPr>
                        <w:rFonts w:ascii="Cambria Math" w:hAnsi="Comic Sans MS" w:cs="Times New Roman"/>
                        <w:sz w:val="18"/>
                        <w:szCs w:val="18"/>
                      </w:rPr>
                      <m:t>0</m:t>
                    </m:r>
                  </m:sub>
                </m:sSub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16"/>
                        <w:szCs w:val="16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16"/>
                        <w:szCs w:val="16"/>
                      </w:rPr>
                      <m:t>α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16"/>
                        <w:szCs w:val="16"/>
                      </w:rPr>
                      <m:t>0</m:t>
                    </m:r>
                  </m:sub>
                </m:sSub>
                <m:d>
                  <m:dPr>
                    <m:ctrlPr>
                      <w:rPr>
                        <w:rFonts w:ascii="Cambria Math" w:hAnsi="Comic Sans MS" w:cs="Times New Roman"/>
                        <w:i/>
                        <w:sz w:val="18"/>
                        <w:szCs w:val="18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18"/>
                        <w:szCs w:val="18"/>
                      </w:rPr>
                      <m:t>T-</m:t>
                    </m:r>
                    <m:sSub>
                      <m:sSubPr>
                        <m:ctrlPr>
                          <w:rPr>
                            <w:rFonts w:ascii="Cambria Math" w:hAnsi="Comic Sans MS" w:cs="Times New Roman"/>
                            <w:i/>
                            <w:sz w:val="18"/>
                            <w:szCs w:val="1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18"/>
                            <w:szCs w:val="18"/>
                          </w:rPr>
                          <m:t>T</m:t>
                        </m:r>
                      </m:e>
                      <m:sub>
                        <m:r>
                          <w:rPr>
                            <w:rFonts w:ascii="Cambria Math" w:hAnsi="Comic Sans MS" w:cs="Times New Roman"/>
                            <w:sz w:val="18"/>
                            <w:szCs w:val="18"/>
                          </w:rPr>
                          <m:t>0</m:t>
                        </m:r>
                      </m:sub>
                    </m:sSub>
                  </m:e>
                </m:d>
                <m:r>
                  <w:rPr>
                    <w:rFonts w:ascii="Cambria Math" w:hAnsi="Cambria Math" w:cs="Times New Roman"/>
                    <w:sz w:val="18"/>
                    <w:szCs w:val="18"/>
                  </w:rPr>
                  <m:t>-</m:t>
                </m:r>
                <m:sSub>
                  <m:sSubPr>
                    <m:ctrlPr>
                      <w:rPr>
                        <w:rFonts w:ascii="Cambria Math" w:hAnsi="Comic Sans MS" w:cs="Times New Roman"/>
                        <w:i/>
                        <w:sz w:val="18"/>
                        <w:szCs w:val="18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18"/>
                        <w:szCs w:val="18"/>
                      </w:rPr>
                      <m:t>V</m:t>
                    </m:r>
                  </m:e>
                  <m:sub>
                    <m:r>
                      <w:rPr>
                        <w:rFonts w:ascii="Cambria Math" w:hAnsi="Comic Sans MS" w:cs="Times New Roman"/>
                        <w:sz w:val="18"/>
                        <w:szCs w:val="18"/>
                      </w:rPr>
                      <m:t>0</m:t>
                    </m:r>
                  </m:sub>
                </m:sSub>
                <m:sSub>
                  <m:sSubPr>
                    <m:ctrlPr>
                      <w:rPr>
                        <w:rFonts w:ascii="Cambria Math" w:hAnsi="Comic Sans MS" w:cs="Times New Roman"/>
                        <w:i/>
                        <w:sz w:val="16"/>
                        <w:szCs w:val="16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16"/>
                        <w:szCs w:val="16"/>
                      </w:rPr>
                      <m:t>χ</m:t>
                    </m:r>
                  </m:e>
                  <m:sub>
                    <m:sSub>
                      <m:sSubPr>
                        <m:ctrlPr>
                          <w:rPr>
                            <w:rFonts w:ascii="Cambria Math" w:hAnsi="Comic Sans MS" w:cs="Times New Roman"/>
                            <w:i/>
                            <w:sz w:val="16"/>
                            <w:szCs w:val="16"/>
                          </w:rPr>
                        </m:ctrlPr>
                      </m:sSubPr>
                      <m:e>
                        <m:r>
                          <w:rPr>
                            <w:rFonts w:ascii="Cambria Math" w:hAnsi="Comic Sans MS" w:cs="Times New Roman"/>
                            <w:sz w:val="16"/>
                            <w:szCs w:val="16"/>
                          </w:rPr>
                          <m:t>T</m:t>
                        </m:r>
                      </m:e>
                      <m:sub>
                        <m:r>
                          <w:rPr>
                            <w:rFonts w:ascii="Cambria Math" w:hAnsi="Comic Sans MS" w:cs="Times New Roman"/>
                            <w:sz w:val="16"/>
                            <w:szCs w:val="16"/>
                          </w:rPr>
                          <m:t>0</m:t>
                        </m:r>
                      </m:sub>
                    </m:sSub>
                  </m:sub>
                </m:sSub>
                <m:d>
                  <m:dPr>
                    <m:ctrlPr>
                      <w:rPr>
                        <w:rFonts w:ascii="Cambria Math" w:hAnsi="Comic Sans MS" w:cs="Times New Roman"/>
                        <w:i/>
                        <w:sz w:val="18"/>
                        <w:szCs w:val="18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18"/>
                        <w:szCs w:val="18"/>
                      </w:rPr>
                      <m:t>P-</m:t>
                    </m:r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  <w:sz w:val="18"/>
                            <w:szCs w:val="1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18"/>
                            <w:szCs w:val="18"/>
                          </w:rPr>
                          <m:t>P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18"/>
                            <w:szCs w:val="18"/>
                          </w:rPr>
                          <m:t>0</m:t>
                        </m:r>
                      </m:sub>
                    </m:sSub>
                  </m:e>
                </m:d>
              </m:oMath>
            </m:oMathPara>
          </w:p>
          <w:p w:rsidR="005248BA" w:rsidRPr="00F16B70" w:rsidRDefault="005248BA" w:rsidP="00441232">
            <w:pPr>
              <w:jc w:val="both"/>
              <w:rPr>
                <w:rFonts w:ascii="Comic Sans MS" w:hAnsi="Comic Sans MS" w:cs="Times New Roman"/>
                <w:sz w:val="16"/>
                <w:szCs w:val="16"/>
              </w:rPr>
            </w:pPr>
          </w:p>
        </w:tc>
      </w:tr>
    </w:tbl>
    <w:p w:rsidR="005248BA" w:rsidRDefault="005248BA" w:rsidP="005248BA">
      <w:pPr>
        <w:jc w:val="both"/>
        <w:rPr>
          <w:rFonts w:ascii="Comic Sans MS" w:hAnsi="Comic Sans MS"/>
          <w:sz w:val="20"/>
          <w:szCs w:val="20"/>
        </w:rPr>
      </w:pPr>
    </w:p>
    <w:p w:rsidR="005248BA" w:rsidRPr="00686E55" w:rsidRDefault="005248BA" w:rsidP="005248BA">
      <w:pPr>
        <w:jc w:val="both"/>
        <w:rPr>
          <w:rFonts w:ascii="Comic Sans MS" w:hAnsi="Comic Sans MS"/>
          <w:color w:val="92D050"/>
          <w:sz w:val="20"/>
          <w:szCs w:val="20"/>
          <w:u w:val="single"/>
        </w:rPr>
      </w:pPr>
      <w:r w:rsidRPr="00686E55">
        <w:rPr>
          <w:rFonts w:ascii="Comic Sans MS" w:hAnsi="Comic Sans MS"/>
          <w:color w:val="92D050"/>
          <w:sz w:val="20"/>
          <w:szCs w:val="20"/>
          <w:u w:val="single"/>
        </w:rPr>
        <w:t>Document 2 : Données</w:t>
      </w:r>
    </w:p>
    <w:p w:rsidR="005248BA" w:rsidRDefault="005248BA" w:rsidP="005248BA">
      <w:pPr>
        <w:pStyle w:val="Paragraphedeliste"/>
        <w:numPr>
          <w:ilvl w:val="0"/>
          <w:numId w:val="1"/>
        </w:num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Densité de l’éthanol à 25°C : 0,789</w:t>
      </w:r>
    </w:p>
    <w:p w:rsidR="005248BA" w:rsidRDefault="005248BA" w:rsidP="005248BA">
      <w:pPr>
        <w:pStyle w:val="Paragraphedeliste"/>
        <w:numPr>
          <w:ilvl w:val="0"/>
          <w:numId w:val="1"/>
        </w:num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Coefficient de dilatation isobare : </w:t>
      </w:r>
      <m:oMath>
        <m:r>
          <w:rPr>
            <w:rFonts w:ascii="Cambria Math" w:hAnsi="Cambria Math"/>
            <w:sz w:val="20"/>
            <w:szCs w:val="20"/>
          </w:rPr>
          <m:t>α=1,1×</m:t>
        </m:r>
        <m:sSup>
          <m:sSupPr>
            <m:ctrlPr>
              <w:rPr>
                <w:rFonts w:ascii="Cambria Math" w:hAnsi="Cambria Math"/>
                <w:i/>
                <w:sz w:val="20"/>
                <w:szCs w:val="20"/>
              </w:rPr>
            </m:ctrlPr>
          </m:sSupPr>
          <m:e>
            <m:r>
              <w:rPr>
                <w:rFonts w:ascii="Cambria Math" w:hAnsi="Cambria Math"/>
                <w:sz w:val="20"/>
                <w:szCs w:val="20"/>
              </w:rPr>
              <m:t>10</m:t>
            </m:r>
          </m:e>
          <m:sup>
            <m:r>
              <w:rPr>
                <w:rFonts w:ascii="Cambria Math" w:hAnsi="Cambria Math"/>
                <w:sz w:val="20"/>
                <w:szCs w:val="20"/>
              </w:rPr>
              <m:t>-3</m:t>
            </m:r>
          </m:sup>
        </m:sSup>
        <m:sSup>
          <m:sSupPr>
            <m:ctrlPr>
              <w:rPr>
                <w:rFonts w:ascii="Cambria Math" w:hAnsi="Cambria Math"/>
                <w:i/>
                <w:sz w:val="20"/>
                <w:szCs w:val="20"/>
              </w:rPr>
            </m:ctrlPr>
          </m:sSupPr>
          <m:e>
            <m:r>
              <w:rPr>
                <w:rFonts w:ascii="Cambria Math" w:hAnsi="Cambria Math"/>
                <w:sz w:val="20"/>
                <w:szCs w:val="20"/>
              </w:rPr>
              <m:t>K</m:t>
            </m:r>
          </m:e>
          <m:sup>
            <m:r>
              <w:rPr>
                <w:rFonts w:ascii="Cambria Math" w:hAnsi="Cambria Math"/>
                <w:sz w:val="20"/>
                <w:szCs w:val="20"/>
              </w:rPr>
              <m:t>-1</m:t>
            </m:r>
          </m:sup>
        </m:sSup>
      </m:oMath>
    </w:p>
    <w:p w:rsidR="005248BA" w:rsidRPr="00686E55" w:rsidRDefault="005248BA" w:rsidP="005248BA">
      <w:pPr>
        <w:pStyle w:val="Paragraphedeliste"/>
        <w:numPr>
          <w:ilvl w:val="0"/>
          <w:numId w:val="1"/>
        </w:num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Coefficient de compressibilité isotherme : </w:t>
      </w:r>
      <m:oMath>
        <m:sSub>
          <m:sSubPr>
            <m:ctrlPr>
              <w:rPr>
                <w:rFonts w:ascii="Cambria Math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hAnsi="Cambria Math"/>
                <w:sz w:val="20"/>
                <w:szCs w:val="20"/>
              </w:rPr>
              <m:t>χ</m:t>
            </m:r>
          </m:e>
          <m:sub>
            <m:r>
              <w:rPr>
                <w:rFonts w:ascii="Cambria Math" w:hAnsi="Cambria Math"/>
                <w:sz w:val="20"/>
                <w:szCs w:val="20"/>
              </w:rPr>
              <m:t>T</m:t>
            </m:r>
          </m:sub>
        </m:sSub>
        <m:r>
          <w:rPr>
            <w:rFonts w:ascii="Cambria Math" w:hAnsi="Cambria Math"/>
            <w:sz w:val="20"/>
            <w:szCs w:val="20"/>
          </w:rPr>
          <m:t>=5×</m:t>
        </m:r>
        <m:sSup>
          <m:sSupPr>
            <m:ctrlPr>
              <w:rPr>
                <w:rFonts w:ascii="Cambria Math" w:hAnsi="Cambria Math"/>
                <w:i/>
                <w:sz w:val="20"/>
                <w:szCs w:val="20"/>
              </w:rPr>
            </m:ctrlPr>
          </m:sSupPr>
          <m:e>
            <m:r>
              <w:rPr>
                <w:rFonts w:ascii="Cambria Math" w:hAnsi="Cambria Math"/>
                <w:sz w:val="20"/>
                <w:szCs w:val="20"/>
              </w:rPr>
              <m:t>10</m:t>
            </m:r>
          </m:e>
          <m:sup>
            <m:r>
              <w:rPr>
                <w:rFonts w:ascii="Cambria Math" w:hAnsi="Cambria Math"/>
                <w:sz w:val="20"/>
                <w:szCs w:val="20"/>
              </w:rPr>
              <m:t>-5</m:t>
            </m:r>
          </m:sup>
        </m:sSup>
        <m:sSup>
          <m:sSupPr>
            <m:ctrlPr>
              <w:rPr>
                <w:rFonts w:ascii="Cambria Math" w:hAnsi="Cambria Math"/>
                <w:i/>
                <w:sz w:val="20"/>
                <w:szCs w:val="20"/>
              </w:rPr>
            </m:ctrlPr>
          </m:sSupPr>
          <m:e>
            <m:r>
              <w:rPr>
                <w:rFonts w:ascii="Cambria Math" w:hAnsi="Cambria Math"/>
                <w:sz w:val="20"/>
                <w:szCs w:val="20"/>
              </w:rPr>
              <m:t>bar</m:t>
            </m:r>
          </m:e>
          <m:sup>
            <m:r>
              <w:rPr>
                <w:rFonts w:ascii="Cambria Math" w:hAnsi="Cambria Math"/>
                <w:sz w:val="20"/>
                <w:szCs w:val="20"/>
              </w:rPr>
              <m:t>-1</m:t>
            </m:r>
          </m:sup>
        </m:sSup>
      </m:oMath>
    </w:p>
    <w:p w:rsidR="0040149C" w:rsidRDefault="0040149C" w:rsidP="00686E55">
      <w:pPr>
        <w:jc w:val="both"/>
        <w:rPr>
          <w:rFonts w:ascii="Comic Sans MS" w:hAnsi="Comic Sans MS"/>
          <w:sz w:val="20"/>
          <w:szCs w:val="20"/>
        </w:rPr>
      </w:pPr>
    </w:p>
    <w:p w:rsidR="005248BA" w:rsidRDefault="005248BA" w:rsidP="00686E55">
      <w:pPr>
        <w:jc w:val="both"/>
        <w:rPr>
          <w:rFonts w:ascii="Comic Sans MS" w:hAnsi="Comic Sans MS"/>
          <w:sz w:val="20"/>
          <w:szCs w:val="20"/>
        </w:rPr>
      </w:pPr>
    </w:p>
    <w:p w:rsidR="000B5434" w:rsidRDefault="000B5434" w:rsidP="00686E55">
      <w:pPr>
        <w:jc w:val="both"/>
        <w:rPr>
          <w:rFonts w:ascii="Comic Sans MS" w:hAnsi="Comic Sans MS"/>
          <w:sz w:val="20"/>
          <w:szCs w:val="20"/>
        </w:rPr>
      </w:pPr>
    </w:p>
    <w:p w:rsidR="005248BA" w:rsidRDefault="005248BA" w:rsidP="00686E55">
      <w:pPr>
        <w:jc w:val="both"/>
        <w:rPr>
          <w:rFonts w:ascii="Comic Sans MS" w:hAnsi="Comic Sans MS"/>
          <w:sz w:val="20"/>
          <w:szCs w:val="20"/>
        </w:rPr>
      </w:pPr>
    </w:p>
    <w:p w:rsidR="000B5434" w:rsidRDefault="000B5434" w:rsidP="0022547D">
      <w:pPr>
        <w:jc w:val="center"/>
        <w:rPr>
          <w:rFonts w:ascii="Comic Sans MS" w:hAnsi="Comic Sans MS"/>
          <w:b/>
          <w:color w:val="FF0000"/>
          <w:sz w:val="20"/>
          <w:szCs w:val="20"/>
          <w:u w:val="single"/>
        </w:rPr>
      </w:pPr>
    </w:p>
    <w:p w:rsidR="000B5434" w:rsidRDefault="000B5434" w:rsidP="0022547D">
      <w:pPr>
        <w:jc w:val="center"/>
        <w:rPr>
          <w:rFonts w:ascii="Comic Sans MS" w:hAnsi="Comic Sans MS"/>
          <w:b/>
          <w:color w:val="FF0000"/>
          <w:sz w:val="20"/>
          <w:szCs w:val="20"/>
          <w:u w:val="single"/>
        </w:rPr>
      </w:pPr>
    </w:p>
    <w:p w:rsidR="000B5434" w:rsidRDefault="000B5434" w:rsidP="0022547D">
      <w:pPr>
        <w:jc w:val="center"/>
        <w:rPr>
          <w:rFonts w:ascii="Comic Sans MS" w:hAnsi="Comic Sans MS"/>
          <w:b/>
          <w:color w:val="FF0000"/>
          <w:sz w:val="20"/>
          <w:szCs w:val="20"/>
          <w:u w:val="single"/>
        </w:rPr>
      </w:pPr>
    </w:p>
    <w:p w:rsidR="000B5434" w:rsidRDefault="000B5434" w:rsidP="0022547D">
      <w:pPr>
        <w:jc w:val="center"/>
        <w:rPr>
          <w:rFonts w:ascii="Comic Sans MS" w:hAnsi="Comic Sans MS"/>
          <w:b/>
          <w:color w:val="FF0000"/>
          <w:sz w:val="20"/>
          <w:szCs w:val="20"/>
          <w:u w:val="single"/>
        </w:rPr>
      </w:pPr>
    </w:p>
    <w:p w:rsidR="000B5434" w:rsidRDefault="000B5434" w:rsidP="0022547D">
      <w:pPr>
        <w:jc w:val="center"/>
        <w:rPr>
          <w:rFonts w:ascii="Comic Sans MS" w:hAnsi="Comic Sans MS"/>
          <w:b/>
          <w:color w:val="FF0000"/>
          <w:sz w:val="20"/>
          <w:szCs w:val="20"/>
          <w:u w:val="single"/>
        </w:rPr>
      </w:pPr>
    </w:p>
    <w:p w:rsidR="0022547D" w:rsidRPr="00686E55" w:rsidRDefault="005248BA" w:rsidP="0022547D">
      <w:pPr>
        <w:jc w:val="center"/>
        <w:rPr>
          <w:rFonts w:ascii="Comic Sans MS" w:hAnsi="Comic Sans MS"/>
          <w:b/>
          <w:color w:val="FF0000"/>
          <w:sz w:val="20"/>
          <w:szCs w:val="20"/>
          <w:u w:val="single"/>
        </w:rPr>
      </w:pPr>
      <w:r>
        <w:rPr>
          <w:rFonts w:ascii="Comic Sans MS" w:hAnsi="Comic Sans MS"/>
          <w:b/>
          <w:color w:val="FF0000"/>
          <w:sz w:val="20"/>
          <w:szCs w:val="20"/>
          <w:u w:val="single"/>
        </w:rPr>
        <w:lastRenderedPageBreak/>
        <w:t>Exercice 1</w:t>
      </w:r>
      <w:r w:rsidR="0022547D" w:rsidRPr="00686E55">
        <w:rPr>
          <w:rFonts w:ascii="Comic Sans MS" w:hAnsi="Comic Sans MS"/>
          <w:b/>
          <w:color w:val="FF0000"/>
          <w:sz w:val="20"/>
          <w:szCs w:val="20"/>
          <w:u w:val="single"/>
        </w:rPr>
        <w:t> : Réflexion sur un conducteur parfait.</w:t>
      </w:r>
    </w:p>
    <w:p w:rsidR="00D302B3" w:rsidRPr="005248BA" w:rsidRDefault="00D302B3" w:rsidP="00D302B3">
      <w:pPr>
        <w:keepLines/>
        <w:numPr>
          <w:ilvl w:val="0"/>
          <w:numId w:val="5"/>
        </w:numPr>
        <w:tabs>
          <w:tab w:val="left" w:pos="3080"/>
          <w:tab w:val="center" w:pos="5103"/>
          <w:tab w:val="right" w:pos="10093"/>
        </w:tabs>
        <w:spacing w:after="0" w:line="240" w:lineRule="auto"/>
        <w:jc w:val="both"/>
        <w:rPr>
          <w:rFonts w:ascii="Comic Sans MS" w:hAnsi="Comic Sans MS"/>
          <w:color w:val="FF0000"/>
          <w:sz w:val="20"/>
          <w:szCs w:val="20"/>
        </w:rPr>
      </w:pPr>
      <w:r w:rsidRPr="005248BA">
        <w:rPr>
          <w:rFonts w:ascii="Comic Sans MS" w:hAnsi="Comic Sans MS"/>
          <w:color w:val="FF0000"/>
          <w:sz w:val="20"/>
          <w:szCs w:val="20"/>
        </w:rPr>
        <w:t xml:space="preserve">Donner l’expression du champ électrique incident </w:t>
      </w:r>
      <m:oMath>
        <m:acc>
          <m:accPr>
            <m:chr m:val="⃗"/>
            <m:ctrlPr>
              <w:rPr>
                <w:rFonts w:ascii="Cambria Math" w:hAnsi="Cambria Math"/>
                <w:i/>
                <w:color w:val="FF0000"/>
                <w:sz w:val="20"/>
                <w:szCs w:val="20"/>
              </w:rPr>
            </m:ctrlPr>
          </m:accPr>
          <m:e>
            <m:sSub>
              <m:sSubPr>
                <m:ctrlPr>
                  <w:rPr>
                    <w:rFonts w:ascii="Cambria Math" w:hAnsi="Cambria Math"/>
                    <w:i/>
                    <w:color w:val="FF0000"/>
                    <w:sz w:val="20"/>
                    <w:szCs w:val="20"/>
                  </w:rPr>
                </m:ctrlPr>
              </m:sSubPr>
              <m:e>
                <m:r>
                  <w:rPr>
                    <w:rFonts w:ascii="Cambria Math" w:hAnsi="Cambria Math"/>
                    <w:color w:val="FF0000"/>
                    <w:sz w:val="20"/>
                    <w:szCs w:val="20"/>
                  </w:rPr>
                  <m:t>E</m:t>
                </m:r>
              </m:e>
              <m:sub>
                <m:r>
                  <w:rPr>
                    <w:rFonts w:ascii="Cambria Math" w:hAnsi="Cambria Math"/>
                    <w:color w:val="FF0000"/>
                    <w:sz w:val="20"/>
                    <w:szCs w:val="20"/>
                  </w:rPr>
                  <m:t>i</m:t>
                </m:r>
              </m:sub>
            </m:sSub>
          </m:e>
        </m:acc>
        <m:r>
          <w:rPr>
            <w:rFonts w:ascii="Cambria Math" w:hAnsi="Cambria Math"/>
            <w:color w:val="FF0000"/>
            <w:sz w:val="20"/>
            <w:szCs w:val="20"/>
          </w:rPr>
          <m:t>=</m:t>
        </m:r>
        <m:sSub>
          <m:sSubPr>
            <m:ctrlPr>
              <w:rPr>
                <w:rFonts w:ascii="Cambria Math" w:hAnsi="Cambria Math"/>
                <w:i/>
                <w:color w:val="FF0000"/>
                <w:sz w:val="20"/>
                <w:szCs w:val="20"/>
              </w:rPr>
            </m:ctrlPr>
          </m:sSubPr>
          <m:e>
            <m:r>
              <w:rPr>
                <w:rFonts w:ascii="Cambria Math" w:hAnsi="Cambria Math"/>
                <w:color w:val="FF0000"/>
                <w:sz w:val="20"/>
                <w:szCs w:val="20"/>
              </w:rPr>
              <m:t>E</m:t>
            </m:r>
          </m:e>
          <m:sub>
            <m:r>
              <w:rPr>
                <w:rFonts w:ascii="Cambria Math" w:hAnsi="Cambria Math"/>
                <w:color w:val="FF0000"/>
                <w:sz w:val="20"/>
                <w:szCs w:val="20"/>
              </w:rPr>
              <m:t>0</m:t>
            </m:r>
          </m:sub>
        </m:sSub>
        <m:r>
          <m:rPr>
            <m:sty m:val="p"/>
          </m:rPr>
          <w:rPr>
            <w:rFonts w:ascii="Cambria Math" w:hAnsi="Cambria Math"/>
            <w:color w:val="FF0000"/>
            <w:sz w:val="20"/>
            <w:szCs w:val="20"/>
          </w:rPr>
          <m:t>cos⁡</m:t>
        </m:r>
        <m:r>
          <w:rPr>
            <w:rFonts w:ascii="Cambria Math" w:hAnsi="Cambria Math"/>
            <w:color w:val="FF0000"/>
            <w:sz w:val="20"/>
            <w:szCs w:val="20"/>
          </w:rPr>
          <m:t>(ωt-kz+ϕ)</m:t>
        </m:r>
        <m:acc>
          <m:accPr>
            <m:chr m:val="⃗"/>
            <m:ctrlPr>
              <w:rPr>
                <w:rFonts w:ascii="Cambria Math" w:hAnsi="Cambria Math"/>
                <w:i/>
                <w:color w:val="FF0000"/>
                <w:sz w:val="20"/>
                <w:szCs w:val="20"/>
              </w:rPr>
            </m:ctrlPr>
          </m:accPr>
          <m:e>
            <m:sSub>
              <m:sSubPr>
                <m:ctrlPr>
                  <w:rPr>
                    <w:rFonts w:ascii="Cambria Math" w:hAnsi="Cambria Math"/>
                    <w:i/>
                    <w:color w:val="FF0000"/>
                    <w:sz w:val="20"/>
                    <w:szCs w:val="20"/>
                  </w:rPr>
                </m:ctrlPr>
              </m:sSubPr>
              <m:e>
                <m:r>
                  <w:rPr>
                    <w:rFonts w:ascii="Cambria Math" w:hAnsi="Cambria Math"/>
                    <w:color w:val="FF0000"/>
                    <w:sz w:val="20"/>
                    <w:szCs w:val="20"/>
                  </w:rPr>
                  <m:t>e</m:t>
                </m:r>
              </m:e>
              <m:sub>
                <m:r>
                  <w:rPr>
                    <w:rFonts w:ascii="Cambria Math" w:hAnsi="Cambria Math"/>
                    <w:color w:val="FF0000"/>
                    <w:sz w:val="20"/>
                    <w:szCs w:val="20"/>
                  </w:rPr>
                  <m:t>x</m:t>
                </m:r>
              </m:sub>
            </m:sSub>
          </m:e>
        </m:acc>
      </m:oMath>
    </w:p>
    <w:p w:rsidR="00FA2574" w:rsidRPr="005248BA" w:rsidRDefault="00FA2574" w:rsidP="00D302B3">
      <w:pPr>
        <w:keepLines/>
        <w:numPr>
          <w:ilvl w:val="0"/>
          <w:numId w:val="4"/>
        </w:numPr>
        <w:tabs>
          <w:tab w:val="left" w:pos="3080"/>
          <w:tab w:val="center" w:pos="5103"/>
          <w:tab w:val="right" w:pos="10093"/>
        </w:tabs>
        <w:spacing w:after="0" w:line="240" w:lineRule="auto"/>
        <w:jc w:val="both"/>
        <w:rPr>
          <w:rFonts w:ascii="Comic Sans MS" w:hAnsi="Comic Sans MS"/>
          <w:color w:val="FF0000"/>
          <w:sz w:val="20"/>
          <w:szCs w:val="20"/>
        </w:rPr>
      </w:pPr>
      <w:r w:rsidRPr="005248BA">
        <w:rPr>
          <w:rFonts w:ascii="Comic Sans MS" w:hAnsi="Comic Sans MS"/>
          <w:color w:val="FF0000"/>
          <w:sz w:val="20"/>
          <w:szCs w:val="20"/>
        </w:rPr>
        <w:t>Propriété inductive telles que le champ électrique induite annule le champ électrique incident : pas de champ électrique, donc pas de courant, donc pas de source de champ magnétique : tous les cham</w:t>
      </w:r>
      <w:r w:rsidR="001922D2">
        <w:rPr>
          <w:rFonts w:ascii="Comic Sans MS" w:hAnsi="Comic Sans MS"/>
          <w:color w:val="FF0000"/>
          <w:sz w:val="20"/>
          <w:szCs w:val="20"/>
        </w:rPr>
        <w:t>ps électromagnétiques sont nul</w:t>
      </w:r>
      <w:r w:rsidRPr="005248BA">
        <w:rPr>
          <w:rFonts w:ascii="Comic Sans MS" w:hAnsi="Comic Sans MS"/>
          <w:color w:val="FF0000"/>
          <w:sz w:val="20"/>
          <w:szCs w:val="20"/>
        </w:rPr>
        <w:t>s au sein du conducteur.</w:t>
      </w:r>
    </w:p>
    <w:p w:rsidR="00D302B3" w:rsidRPr="005248BA" w:rsidRDefault="00FA2574" w:rsidP="00D302B3">
      <w:pPr>
        <w:keepLines/>
        <w:numPr>
          <w:ilvl w:val="0"/>
          <w:numId w:val="4"/>
        </w:numPr>
        <w:tabs>
          <w:tab w:val="left" w:pos="3080"/>
          <w:tab w:val="center" w:pos="5103"/>
          <w:tab w:val="right" w:pos="10093"/>
        </w:tabs>
        <w:spacing w:after="0" w:line="240" w:lineRule="auto"/>
        <w:jc w:val="both"/>
        <w:rPr>
          <w:rFonts w:ascii="Comic Sans MS" w:hAnsi="Comic Sans MS"/>
          <w:color w:val="FF0000"/>
          <w:sz w:val="20"/>
          <w:szCs w:val="20"/>
        </w:rPr>
      </w:pPr>
      <w:r w:rsidRPr="005248BA">
        <w:rPr>
          <w:rFonts w:ascii="Comic Sans MS" w:hAnsi="Comic Sans MS"/>
          <w:color w:val="FF0000"/>
          <w:sz w:val="20"/>
          <w:szCs w:val="20"/>
        </w:rPr>
        <w:t xml:space="preserve">On obtient une onde stationnaire </w:t>
      </w:r>
      <m:oMath>
        <m:acc>
          <m:accPr>
            <m:chr m:val="⃗"/>
            <m:ctrlPr>
              <w:rPr>
                <w:rFonts w:ascii="Cambria Math" w:hAnsi="Cambria Math"/>
                <w:i/>
                <w:color w:val="FF0000"/>
                <w:sz w:val="20"/>
                <w:szCs w:val="20"/>
              </w:rPr>
            </m:ctrlPr>
          </m:accPr>
          <m:e>
            <m:r>
              <w:rPr>
                <w:rFonts w:ascii="Cambria Math" w:hAnsi="Cambria Math"/>
                <w:color w:val="FF0000"/>
                <w:sz w:val="20"/>
                <w:szCs w:val="20"/>
              </w:rPr>
              <m:t>E</m:t>
            </m:r>
          </m:e>
        </m:acc>
        <m:r>
          <w:rPr>
            <w:rFonts w:ascii="Cambria Math" w:hAnsi="Cambria Math"/>
            <w:color w:val="FF0000"/>
            <w:sz w:val="20"/>
            <w:szCs w:val="20"/>
          </w:rPr>
          <m:t>=2</m:t>
        </m:r>
        <m:sSub>
          <m:sSubPr>
            <m:ctrlPr>
              <w:rPr>
                <w:rFonts w:ascii="Cambria Math" w:hAnsi="Cambria Math"/>
                <w:i/>
                <w:color w:val="FF0000"/>
                <w:sz w:val="20"/>
                <w:szCs w:val="20"/>
              </w:rPr>
            </m:ctrlPr>
          </m:sSubPr>
          <m:e>
            <m:r>
              <w:rPr>
                <w:rFonts w:ascii="Cambria Math" w:hAnsi="Cambria Math"/>
                <w:color w:val="FF0000"/>
                <w:sz w:val="20"/>
                <w:szCs w:val="20"/>
              </w:rPr>
              <m:t>E</m:t>
            </m:r>
          </m:e>
          <m:sub>
            <m:r>
              <w:rPr>
                <w:rFonts w:ascii="Cambria Math" w:hAnsi="Cambria Math"/>
                <w:color w:val="FF0000"/>
                <w:sz w:val="20"/>
                <w:szCs w:val="20"/>
              </w:rPr>
              <m:t>0</m:t>
            </m:r>
          </m:sub>
        </m:sSub>
        <m:func>
          <m:funcPr>
            <m:ctrlPr>
              <w:rPr>
                <w:rFonts w:ascii="Cambria Math" w:hAnsi="Cambria Math"/>
                <w:color w:val="FF0000"/>
                <w:sz w:val="20"/>
                <w:szCs w:val="20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color w:val="FF0000"/>
                <w:sz w:val="20"/>
                <w:szCs w:val="20"/>
              </w:rPr>
              <m:t>sin</m:t>
            </m:r>
          </m:fName>
          <m:e>
            <m:d>
              <m:dPr>
                <m:ctrlPr>
                  <w:rPr>
                    <w:rFonts w:ascii="Cambria Math" w:hAnsi="Cambria Math"/>
                    <w:i/>
                    <w:color w:val="FF0000"/>
                    <w:sz w:val="20"/>
                    <w:szCs w:val="20"/>
                  </w:rPr>
                </m:ctrlPr>
              </m:dPr>
              <m:e>
                <m:r>
                  <w:rPr>
                    <w:rFonts w:ascii="Cambria Math" w:hAnsi="Cambria Math"/>
                    <w:color w:val="FF0000"/>
                    <w:sz w:val="20"/>
                    <w:szCs w:val="20"/>
                  </w:rPr>
                  <m:t>kz</m:t>
                </m:r>
              </m:e>
            </m:d>
            <m:ctrlPr>
              <w:rPr>
                <w:rFonts w:ascii="Cambria Math" w:hAnsi="Cambria Math"/>
                <w:i/>
                <w:color w:val="FF0000"/>
                <w:sz w:val="20"/>
                <w:szCs w:val="20"/>
              </w:rPr>
            </m:ctrlPr>
          </m:e>
        </m:func>
        <m:r>
          <m:rPr>
            <m:sty m:val="p"/>
          </m:rPr>
          <w:rPr>
            <w:rFonts w:ascii="Cambria Math" w:hAnsi="Cambria Math"/>
            <w:color w:val="FF0000"/>
            <w:sz w:val="20"/>
            <w:szCs w:val="20"/>
          </w:rPr>
          <m:t>sin⁡</m:t>
        </m:r>
        <m:r>
          <w:rPr>
            <w:rFonts w:ascii="Cambria Math" w:hAnsi="Cambria Math"/>
            <w:color w:val="FF0000"/>
            <w:sz w:val="20"/>
            <w:szCs w:val="20"/>
          </w:rPr>
          <m:t>(ωt+ϕ)</m:t>
        </m:r>
        <m:acc>
          <m:accPr>
            <m:chr m:val="⃗"/>
            <m:ctrlPr>
              <w:rPr>
                <w:rFonts w:ascii="Cambria Math" w:hAnsi="Cambria Math"/>
                <w:i/>
                <w:color w:val="FF0000"/>
                <w:sz w:val="20"/>
                <w:szCs w:val="20"/>
              </w:rPr>
            </m:ctrlPr>
          </m:accPr>
          <m:e>
            <m:sSub>
              <m:sSubPr>
                <m:ctrlPr>
                  <w:rPr>
                    <w:rFonts w:ascii="Cambria Math" w:hAnsi="Cambria Math"/>
                    <w:i/>
                    <w:color w:val="FF0000"/>
                    <w:sz w:val="20"/>
                    <w:szCs w:val="20"/>
                  </w:rPr>
                </m:ctrlPr>
              </m:sSubPr>
              <m:e>
                <m:r>
                  <w:rPr>
                    <w:rFonts w:ascii="Cambria Math" w:hAnsi="Cambria Math"/>
                    <w:color w:val="FF0000"/>
                    <w:sz w:val="20"/>
                    <w:szCs w:val="20"/>
                  </w:rPr>
                  <m:t>e</m:t>
                </m:r>
              </m:e>
              <m:sub>
                <m:r>
                  <w:rPr>
                    <w:rFonts w:ascii="Cambria Math" w:hAnsi="Cambria Math"/>
                    <w:color w:val="FF0000"/>
                    <w:sz w:val="20"/>
                    <w:szCs w:val="20"/>
                  </w:rPr>
                  <m:t>x</m:t>
                </m:r>
              </m:sub>
            </m:sSub>
          </m:e>
        </m:acc>
      </m:oMath>
    </w:p>
    <w:p w:rsidR="005248BA" w:rsidRPr="005248BA" w:rsidRDefault="005248BA" w:rsidP="00D302B3">
      <w:pPr>
        <w:keepLines/>
        <w:numPr>
          <w:ilvl w:val="0"/>
          <w:numId w:val="4"/>
        </w:numPr>
        <w:tabs>
          <w:tab w:val="left" w:pos="3080"/>
          <w:tab w:val="center" w:pos="5103"/>
          <w:tab w:val="right" w:pos="10093"/>
        </w:tabs>
        <w:spacing w:after="0" w:line="240" w:lineRule="auto"/>
        <w:jc w:val="both"/>
        <w:rPr>
          <w:rFonts w:ascii="Comic Sans MS" w:hAnsi="Comic Sans MS"/>
          <w:color w:val="FF0000"/>
          <w:sz w:val="20"/>
          <w:szCs w:val="20"/>
        </w:rPr>
      </w:pPr>
      <w:r w:rsidRPr="005248BA">
        <w:rPr>
          <w:rFonts w:ascii="Comic Sans MS" w:eastAsiaTheme="minorEastAsia" w:hAnsi="Comic Sans MS"/>
          <w:color w:val="FF0000"/>
          <w:sz w:val="20"/>
          <w:szCs w:val="20"/>
        </w:rPr>
        <w:t xml:space="preserve">On obtient l’expression du champ magnétique à l’aide de l’équation de </w:t>
      </w:r>
      <w:proofErr w:type="spellStart"/>
      <w:r w:rsidRPr="005248BA">
        <w:rPr>
          <w:rFonts w:ascii="Comic Sans MS" w:eastAsiaTheme="minorEastAsia" w:hAnsi="Comic Sans MS"/>
          <w:color w:val="FF0000"/>
          <w:sz w:val="20"/>
          <w:szCs w:val="20"/>
        </w:rPr>
        <w:t>Mawxell</w:t>
      </w:r>
      <w:proofErr w:type="spellEnd"/>
      <w:r w:rsidRPr="005248BA">
        <w:rPr>
          <w:rFonts w:ascii="Comic Sans MS" w:eastAsiaTheme="minorEastAsia" w:hAnsi="Comic Sans MS"/>
          <w:color w:val="FF0000"/>
          <w:sz w:val="20"/>
          <w:szCs w:val="20"/>
        </w:rPr>
        <w:t>-Faraday :</w:t>
      </w:r>
      <m:oMath>
        <m:acc>
          <m:accPr>
            <m:chr m:val="⃗"/>
            <m:ctrlPr>
              <w:rPr>
                <w:rFonts w:ascii="Cambria Math" w:eastAsiaTheme="minorEastAsia" w:hAnsi="Comic Sans MS"/>
                <w:i/>
                <w:color w:val="FF0000"/>
                <w:sz w:val="20"/>
                <w:szCs w:val="20"/>
              </w:rPr>
            </m:ctrlPr>
          </m:accPr>
          <m:e>
            <m:r>
              <w:rPr>
                <w:rFonts w:ascii="Cambria Math" w:eastAsiaTheme="minorEastAsia" w:hAnsi="Cambria Math"/>
                <w:color w:val="FF0000"/>
                <w:sz w:val="20"/>
                <w:szCs w:val="20"/>
              </w:rPr>
              <m:t>rot</m:t>
            </m:r>
          </m:e>
        </m:acc>
        <m:acc>
          <m:accPr>
            <m:chr m:val="⃗"/>
            <m:ctrlPr>
              <w:rPr>
                <w:rFonts w:ascii="Cambria Math" w:eastAsiaTheme="minorEastAsia" w:hAnsi="Comic Sans MS"/>
                <w:i/>
                <w:color w:val="FF0000"/>
                <w:sz w:val="20"/>
                <w:szCs w:val="20"/>
              </w:rPr>
            </m:ctrlPr>
          </m:accPr>
          <m:e>
            <m:r>
              <w:rPr>
                <w:rFonts w:ascii="Cambria Math" w:eastAsiaTheme="minorEastAsia" w:hAnsi="Cambria Math"/>
                <w:color w:val="FF0000"/>
                <w:sz w:val="20"/>
                <w:szCs w:val="20"/>
              </w:rPr>
              <m:t>E</m:t>
            </m:r>
          </m:e>
        </m:acc>
        <m:r>
          <w:rPr>
            <w:rFonts w:ascii="Cambria Math" w:eastAsiaTheme="minorEastAsia" w:hAnsi="Comic Sans MS"/>
            <w:color w:val="FF0000"/>
            <w:sz w:val="20"/>
            <w:szCs w:val="20"/>
          </w:rPr>
          <m:t>=</m:t>
        </m:r>
        <m:d>
          <m:dPr>
            <m:ctrlPr>
              <w:rPr>
                <w:rFonts w:ascii="Cambria Math" w:eastAsiaTheme="minorEastAsia" w:hAnsi="Comic Sans MS"/>
                <w:i/>
                <w:color w:val="FF0000"/>
                <w:sz w:val="20"/>
                <w:szCs w:val="20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eastAsiaTheme="minorEastAsia" w:hAnsi="Comic Sans MS"/>
                    <w:i/>
                    <w:color w:val="FF0000"/>
                    <w:sz w:val="20"/>
                    <w:szCs w:val="20"/>
                  </w:rPr>
                </m:ctrlPr>
              </m:mPr>
              <m:mr>
                <m:e>
                  <m:r>
                    <w:rPr>
                      <w:rFonts w:ascii="Cambria Math" w:eastAsiaTheme="minorEastAsia" w:hAnsi="Comic Sans MS"/>
                      <w:color w:val="FF0000"/>
                      <w:sz w:val="20"/>
                      <w:szCs w:val="20"/>
                    </w:rPr>
                    <m:t>0</m:t>
                  </m:r>
                </m:e>
              </m:mr>
              <m:mr>
                <m:e>
                  <m:r>
                    <w:rPr>
                      <w:rFonts w:ascii="Cambria Math" w:eastAsiaTheme="minorEastAsia" w:hAnsi="Comic Sans MS"/>
                      <w:color w:val="FF0000"/>
                      <w:sz w:val="20"/>
                      <w:szCs w:val="20"/>
                    </w:rPr>
                    <m:t>0</m:t>
                  </m:r>
                </m:e>
              </m:mr>
              <m:mr>
                <m:e>
                  <m:f>
                    <m:fPr>
                      <m:ctrlPr>
                        <w:rPr>
                          <w:rFonts w:ascii="Cambria Math" w:eastAsiaTheme="minorEastAsia" w:hAnsi="Comic Sans MS"/>
                          <w:i/>
                          <w:color w:val="FF0000"/>
                          <w:sz w:val="20"/>
                          <w:szCs w:val="20"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/>
                          <w:color w:val="FF0000"/>
                          <w:sz w:val="20"/>
                          <w:szCs w:val="20"/>
                        </w:rPr>
                        <m:t>∂</m:t>
                      </m:r>
                    </m:num>
                    <m:den>
                      <m:r>
                        <w:rPr>
                          <w:rFonts w:ascii="Cambria Math" w:eastAsiaTheme="minorEastAsia" w:hAnsi="Cambria Math"/>
                          <w:color w:val="FF0000"/>
                          <w:sz w:val="20"/>
                          <w:szCs w:val="20"/>
                        </w:rPr>
                        <m:t>∂z</m:t>
                      </m:r>
                    </m:den>
                  </m:f>
                </m:e>
              </m:mr>
            </m:m>
          </m:e>
        </m:d>
        <m:r>
          <w:rPr>
            <w:rFonts w:ascii="Cambria Math" w:eastAsiaTheme="minorEastAsia" w:hAnsi="Cambria Math"/>
            <w:color w:val="FF0000"/>
            <w:sz w:val="20"/>
            <w:szCs w:val="20"/>
          </w:rPr>
          <m:t>∧</m:t>
        </m:r>
        <m:d>
          <m:dPr>
            <m:ctrlPr>
              <w:rPr>
                <w:rFonts w:ascii="Cambria Math" w:eastAsiaTheme="minorEastAsia" w:hAnsi="Comic Sans MS"/>
                <w:i/>
                <w:color w:val="FF0000"/>
                <w:sz w:val="20"/>
                <w:szCs w:val="20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eastAsiaTheme="minorEastAsia" w:hAnsi="Comic Sans MS"/>
                    <w:i/>
                    <w:color w:val="FF0000"/>
                    <w:sz w:val="20"/>
                    <w:szCs w:val="20"/>
                  </w:rPr>
                </m:ctrlPr>
              </m:mPr>
              <m:mr>
                <m:e>
                  <m:r>
                    <w:rPr>
                      <w:rFonts w:ascii="Cambria Math" w:eastAsiaTheme="minorEastAsia" w:hAnsi="Cambria Math"/>
                      <w:color w:val="FF0000"/>
                      <w:sz w:val="20"/>
                      <w:szCs w:val="20"/>
                    </w:rPr>
                    <m:t>E</m:t>
                  </m:r>
                </m:e>
              </m:mr>
              <m:mr>
                <m:e>
                  <m:r>
                    <w:rPr>
                      <w:rFonts w:ascii="Cambria Math" w:eastAsiaTheme="minorEastAsia" w:hAnsi="Comic Sans MS"/>
                      <w:color w:val="FF0000"/>
                      <w:sz w:val="20"/>
                      <w:szCs w:val="20"/>
                    </w:rPr>
                    <m:t>0</m:t>
                  </m:r>
                </m:e>
              </m:mr>
              <m:mr>
                <m:e>
                  <m:r>
                    <w:rPr>
                      <w:rFonts w:ascii="Cambria Math" w:eastAsiaTheme="minorEastAsia" w:hAnsi="Comic Sans MS"/>
                      <w:color w:val="FF0000"/>
                      <w:sz w:val="20"/>
                      <w:szCs w:val="20"/>
                    </w:rPr>
                    <m:t>0</m:t>
                  </m:r>
                </m:e>
              </m:mr>
            </m:m>
          </m:e>
        </m:d>
        <m:r>
          <w:rPr>
            <w:rFonts w:ascii="Cambria Math" w:eastAsiaTheme="minorEastAsia" w:hAnsi="Comic Sans MS"/>
            <w:color w:val="FF0000"/>
            <w:sz w:val="20"/>
            <w:szCs w:val="20"/>
          </w:rPr>
          <m:t>=2</m:t>
        </m:r>
        <m:sSub>
          <m:sSubPr>
            <m:ctrlPr>
              <w:rPr>
                <w:rFonts w:ascii="Cambria Math" w:eastAsiaTheme="minorEastAsia" w:hAnsi="Comic Sans MS"/>
                <w:i/>
                <w:color w:val="FF0000"/>
                <w:sz w:val="20"/>
                <w:szCs w:val="20"/>
              </w:rPr>
            </m:ctrlPr>
          </m:sSubPr>
          <m:e>
            <m:r>
              <w:rPr>
                <w:rFonts w:ascii="Cambria Math" w:eastAsiaTheme="minorEastAsia" w:hAnsi="Cambria Math"/>
                <w:color w:val="FF0000"/>
                <w:sz w:val="20"/>
                <w:szCs w:val="20"/>
              </w:rPr>
              <m:t>E</m:t>
            </m:r>
          </m:e>
          <m:sub>
            <m:r>
              <w:rPr>
                <w:rFonts w:ascii="Cambria Math" w:eastAsiaTheme="minorEastAsia" w:hAnsi="Comic Sans MS"/>
                <w:color w:val="FF0000"/>
                <w:sz w:val="20"/>
                <w:szCs w:val="20"/>
              </w:rPr>
              <m:t>0,</m:t>
            </m:r>
            <m:r>
              <w:rPr>
                <w:rFonts w:ascii="Cambria Math" w:eastAsiaTheme="minorEastAsia" w:hAnsi="Cambria Math"/>
                <w:color w:val="FF0000"/>
                <w:sz w:val="20"/>
                <w:szCs w:val="20"/>
              </w:rPr>
              <m:t>i</m:t>
            </m:r>
          </m:sub>
        </m:sSub>
        <m:func>
          <m:funcPr>
            <m:ctrlPr>
              <w:rPr>
                <w:rFonts w:ascii="Cambria Math" w:eastAsiaTheme="minorEastAsia" w:hAnsi="Comic Sans MS"/>
                <w:color w:val="FF0000"/>
                <w:sz w:val="20"/>
                <w:szCs w:val="20"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omic Sans MS"/>
                <w:color w:val="FF0000"/>
                <w:sz w:val="20"/>
                <w:szCs w:val="20"/>
              </w:rPr>
              <m:t>kcos</m:t>
            </m:r>
          </m:fName>
          <m:e>
            <m:d>
              <m:dPr>
                <m:ctrlPr>
                  <w:rPr>
                    <w:rFonts w:ascii="Cambria Math" w:eastAsiaTheme="minorEastAsia" w:hAnsi="Comic Sans MS"/>
                    <w:i/>
                    <w:color w:val="FF0000"/>
                    <w:sz w:val="20"/>
                    <w:szCs w:val="20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color w:val="FF0000"/>
                    <w:sz w:val="20"/>
                    <w:szCs w:val="20"/>
                  </w:rPr>
                  <m:t>kz</m:t>
                </m:r>
              </m:e>
            </m:d>
            <m:ctrlPr>
              <w:rPr>
                <w:rFonts w:ascii="Cambria Math" w:hAnsi="Comic Sans MS"/>
                <w:i/>
                <w:color w:val="FF0000"/>
                <w:sz w:val="20"/>
                <w:szCs w:val="20"/>
              </w:rPr>
            </m:ctrlPr>
          </m:e>
        </m:func>
        <m:func>
          <m:funcPr>
            <m:ctrlPr>
              <w:rPr>
                <w:rFonts w:ascii="Cambria Math" w:eastAsiaTheme="minorEastAsia" w:hAnsi="Comic Sans MS"/>
                <w:color w:val="FF0000"/>
                <w:sz w:val="20"/>
                <w:szCs w:val="20"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omic Sans MS"/>
                <w:color w:val="FF0000"/>
                <w:sz w:val="20"/>
                <w:szCs w:val="20"/>
              </w:rPr>
              <m:t>sin</m:t>
            </m:r>
          </m:fName>
          <m:e>
            <m:d>
              <m:dPr>
                <m:ctrlPr>
                  <w:rPr>
                    <w:rFonts w:ascii="Cambria Math" w:eastAsiaTheme="minorEastAsia" w:hAnsi="Comic Sans MS"/>
                    <w:i/>
                    <w:color w:val="FF0000"/>
                    <w:sz w:val="20"/>
                    <w:szCs w:val="20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color w:val="FF0000"/>
                    <w:sz w:val="20"/>
                    <w:szCs w:val="20"/>
                  </w:rPr>
                  <m:t>ωt</m:t>
                </m:r>
              </m:e>
            </m:d>
            <m:ctrlPr>
              <w:rPr>
                <w:rFonts w:ascii="Cambria Math" w:hAnsi="Comic Sans MS"/>
                <w:i/>
                <w:color w:val="FF0000"/>
                <w:sz w:val="20"/>
                <w:szCs w:val="20"/>
              </w:rPr>
            </m:ctrlPr>
          </m:e>
        </m:func>
        <m:acc>
          <m:accPr>
            <m:chr m:val="⃗"/>
            <m:ctrlPr>
              <w:rPr>
                <w:rFonts w:ascii="Cambria Math" w:eastAsiaTheme="minorEastAsia" w:hAnsi="Comic Sans MS"/>
                <w:i/>
                <w:color w:val="FF0000"/>
                <w:sz w:val="20"/>
                <w:szCs w:val="20"/>
              </w:rPr>
            </m:ctrlPr>
          </m:accPr>
          <m:e>
            <m:sSub>
              <m:sSubPr>
                <m:ctrlPr>
                  <w:rPr>
                    <w:rFonts w:ascii="Cambria Math" w:eastAsiaTheme="minorEastAsia" w:hAnsi="Comic Sans MS"/>
                    <w:i/>
                    <w:color w:val="FF0000"/>
                    <w:sz w:val="20"/>
                    <w:szCs w:val="20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color w:val="FF0000"/>
                    <w:sz w:val="20"/>
                    <w:szCs w:val="20"/>
                  </w:rPr>
                  <m:t>u</m:t>
                </m:r>
              </m:e>
              <m:sub>
                <m:r>
                  <w:rPr>
                    <w:rFonts w:ascii="Cambria Math" w:eastAsiaTheme="minorEastAsia" w:hAnsi="Cambria Math"/>
                    <w:color w:val="FF0000"/>
                    <w:sz w:val="20"/>
                    <w:szCs w:val="20"/>
                  </w:rPr>
                  <m:t>y</m:t>
                </m:r>
              </m:sub>
            </m:sSub>
          </m:e>
        </m:acc>
        <m:r>
          <w:rPr>
            <w:rFonts w:ascii="Cambria Math" w:eastAsiaTheme="minorEastAsia" w:hAnsi="Comic Sans MS"/>
            <w:color w:val="FF0000"/>
            <w:sz w:val="20"/>
            <w:szCs w:val="20"/>
          </w:rPr>
          <m:t>=</m:t>
        </m:r>
        <m:r>
          <w:rPr>
            <w:rFonts w:ascii="Cambria Math" w:eastAsiaTheme="minorEastAsia" w:hAnsi="Comic Sans MS"/>
            <w:color w:val="FF0000"/>
            <w:sz w:val="20"/>
            <w:szCs w:val="20"/>
          </w:rPr>
          <m:t>-</m:t>
        </m:r>
        <m:f>
          <m:fPr>
            <m:ctrlPr>
              <w:rPr>
                <w:rFonts w:ascii="Cambria Math" w:eastAsiaTheme="minorEastAsia" w:hAnsi="Comic Sans MS"/>
                <w:i/>
                <w:color w:val="FF0000"/>
                <w:sz w:val="20"/>
                <w:szCs w:val="20"/>
              </w:rPr>
            </m:ctrlPr>
          </m:fPr>
          <m:num>
            <m:r>
              <w:rPr>
                <w:rFonts w:ascii="Cambria Math" w:eastAsiaTheme="minorEastAsia" w:hAnsi="Cambria Math"/>
                <w:color w:val="FF0000"/>
                <w:sz w:val="20"/>
                <w:szCs w:val="20"/>
              </w:rPr>
              <m:t>∂</m:t>
            </m:r>
            <m:acc>
              <m:accPr>
                <m:chr m:val="⃗"/>
                <m:ctrlPr>
                  <w:rPr>
                    <w:rFonts w:ascii="Cambria Math" w:eastAsiaTheme="minorEastAsia" w:hAnsi="Comic Sans MS"/>
                    <w:i/>
                    <w:color w:val="FF0000"/>
                    <w:sz w:val="20"/>
                    <w:szCs w:val="20"/>
                  </w:rPr>
                </m:ctrlPr>
              </m:accPr>
              <m:e>
                <m:r>
                  <w:rPr>
                    <w:rFonts w:ascii="Cambria Math" w:eastAsiaTheme="minorEastAsia" w:hAnsi="Cambria Math"/>
                    <w:color w:val="FF0000"/>
                    <w:sz w:val="20"/>
                    <w:szCs w:val="20"/>
                  </w:rPr>
                  <m:t>B</m:t>
                </m:r>
              </m:e>
            </m:acc>
          </m:num>
          <m:den>
            <m:r>
              <w:rPr>
                <w:rFonts w:ascii="Cambria Math" w:eastAsiaTheme="minorEastAsia" w:hAnsi="Cambria Math"/>
                <w:color w:val="FF0000"/>
                <w:sz w:val="20"/>
                <w:szCs w:val="20"/>
              </w:rPr>
              <m:t>∂t</m:t>
            </m:r>
          </m:den>
        </m:f>
      </m:oMath>
      <w:r w:rsidRPr="005248BA">
        <w:rPr>
          <w:rFonts w:ascii="Comic Sans MS" w:eastAsiaTheme="minorEastAsia" w:hAnsi="Comic Sans MS"/>
          <w:color w:val="FF0000"/>
          <w:sz w:val="20"/>
          <w:szCs w:val="20"/>
        </w:rPr>
        <w:t xml:space="preserve"> avec une constante d’intégration nulle en régime d’onde : </w:t>
      </w:r>
      <m:oMath>
        <m:acc>
          <m:accPr>
            <m:chr m:val="⃗"/>
            <m:ctrlPr>
              <w:rPr>
                <w:rFonts w:ascii="Cambria Math" w:eastAsiaTheme="minorEastAsia" w:hAnsi="Comic Sans MS"/>
                <w:i/>
                <w:color w:val="FF0000"/>
                <w:sz w:val="20"/>
                <w:szCs w:val="20"/>
              </w:rPr>
            </m:ctrlPr>
          </m:accPr>
          <m:e>
            <m:r>
              <w:rPr>
                <w:rFonts w:ascii="Cambria Math" w:eastAsiaTheme="minorEastAsia" w:hAnsi="Cambria Math"/>
                <w:color w:val="FF0000"/>
                <w:sz w:val="20"/>
                <w:szCs w:val="20"/>
              </w:rPr>
              <m:t>B</m:t>
            </m:r>
          </m:e>
        </m:acc>
        <m:r>
          <w:rPr>
            <w:rFonts w:ascii="Cambria Math" w:eastAsiaTheme="minorEastAsia" w:hAnsi="Comic Sans MS"/>
            <w:color w:val="FF0000"/>
            <w:sz w:val="20"/>
            <w:szCs w:val="20"/>
          </w:rPr>
          <m:t>=</m:t>
        </m:r>
        <m:func>
          <m:funcPr>
            <m:ctrlPr>
              <w:rPr>
                <w:rFonts w:ascii="Cambria Math" w:eastAsiaTheme="minorEastAsia" w:hAnsi="Comic Sans MS"/>
                <w:color w:val="FF0000"/>
                <w:sz w:val="20"/>
                <w:szCs w:val="20"/>
              </w:rPr>
            </m:ctrlPr>
          </m:funcPr>
          <m:fName>
            <m:f>
              <m:fPr>
                <m:ctrlPr>
                  <w:rPr>
                    <w:rFonts w:ascii="Cambria Math" w:eastAsiaTheme="minorEastAsia" w:hAnsi="Comic Sans MS"/>
                    <w:color w:val="FF0000"/>
                    <w:sz w:val="20"/>
                    <w:szCs w:val="20"/>
                  </w:rPr>
                </m:ctrlPr>
              </m:fPr>
              <m:num>
                <m:r>
                  <w:rPr>
                    <w:rFonts w:ascii="Cambria Math" w:eastAsiaTheme="minorEastAsia" w:hAnsi="Comic Sans MS"/>
                    <w:color w:val="FF0000"/>
                    <w:sz w:val="20"/>
                    <w:szCs w:val="20"/>
                  </w:rPr>
                  <m:t>2</m:t>
                </m:r>
                <m:sSub>
                  <m:sSubPr>
                    <m:ctrlPr>
                      <w:rPr>
                        <w:rFonts w:ascii="Cambria Math" w:eastAsiaTheme="minorEastAsia" w:hAnsi="Comic Sans MS"/>
                        <w:i/>
                        <w:color w:val="FF0000"/>
                        <w:sz w:val="20"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color w:val="FF0000"/>
                        <w:sz w:val="20"/>
                        <w:szCs w:val="20"/>
                      </w:rPr>
                      <m:t>E</m:t>
                    </m:r>
                  </m:e>
                  <m:sub>
                    <m:r>
                      <w:rPr>
                        <w:rFonts w:ascii="Cambria Math" w:eastAsiaTheme="minorEastAsia" w:hAnsi="Comic Sans MS"/>
                        <w:color w:val="FF0000"/>
                        <w:sz w:val="20"/>
                        <w:szCs w:val="20"/>
                      </w:rPr>
                      <m:t>0,</m:t>
                    </m:r>
                    <m:r>
                      <w:rPr>
                        <w:rFonts w:ascii="Cambria Math" w:eastAsiaTheme="minorEastAsia" w:hAnsi="Cambria Math"/>
                        <w:color w:val="FF0000"/>
                        <w:sz w:val="20"/>
                        <w:szCs w:val="20"/>
                      </w:rPr>
                      <m:t>i</m:t>
                    </m:r>
                  </m:sub>
                </m:sSub>
                <m:ctrlPr>
                  <w:rPr>
                    <w:rFonts w:ascii="Cambria Math" w:eastAsiaTheme="minorEastAsia" w:hAnsi="Comic Sans MS"/>
                    <w:i/>
                    <w:color w:val="FF0000"/>
                    <w:sz w:val="20"/>
                    <w:szCs w:val="20"/>
                  </w:rPr>
                </m:ctrlPr>
              </m:num>
              <m:den>
                <m:r>
                  <w:rPr>
                    <w:rFonts w:ascii="Cambria Math" w:eastAsiaTheme="minorEastAsia" w:hAnsi="Cambria Math"/>
                    <w:color w:val="FF0000"/>
                    <w:sz w:val="20"/>
                    <w:szCs w:val="20"/>
                  </w:rPr>
                  <m:t>c</m:t>
                </m:r>
                <m:ctrlPr>
                  <w:rPr>
                    <w:rFonts w:ascii="Cambria Math" w:eastAsiaTheme="minorEastAsia" w:hAnsi="Comic Sans MS"/>
                    <w:i/>
                    <w:color w:val="FF0000"/>
                    <w:sz w:val="20"/>
                    <w:szCs w:val="20"/>
                  </w:rPr>
                </m:ctrlPr>
              </m:den>
            </m:f>
            <m:r>
              <m:rPr>
                <m:sty m:val="p"/>
              </m:rPr>
              <w:rPr>
                <w:rFonts w:ascii="Cambria Math" w:eastAsiaTheme="minorEastAsia" w:hAnsi="Comic Sans MS"/>
                <w:color w:val="FF0000"/>
                <w:sz w:val="20"/>
                <w:szCs w:val="20"/>
              </w:rPr>
              <m:t>cos</m:t>
            </m:r>
          </m:fName>
          <m:e>
            <m:d>
              <m:dPr>
                <m:ctrlPr>
                  <w:rPr>
                    <w:rFonts w:ascii="Cambria Math" w:eastAsiaTheme="minorEastAsia" w:hAnsi="Comic Sans MS"/>
                    <w:i/>
                    <w:color w:val="FF0000"/>
                    <w:sz w:val="20"/>
                    <w:szCs w:val="20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color w:val="FF0000"/>
                    <w:sz w:val="20"/>
                    <w:szCs w:val="20"/>
                  </w:rPr>
                  <m:t>kz</m:t>
                </m:r>
              </m:e>
            </m:d>
            <m:ctrlPr>
              <w:rPr>
                <w:rFonts w:ascii="Cambria Math" w:hAnsi="Comic Sans MS"/>
                <w:i/>
                <w:color w:val="FF0000"/>
                <w:sz w:val="20"/>
                <w:szCs w:val="20"/>
              </w:rPr>
            </m:ctrlPr>
          </m:e>
        </m:func>
        <m:func>
          <m:funcPr>
            <m:ctrlPr>
              <w:rPr>
                <w:rFonts w:ascii="Cambria Math" w:eastAsiaTheme="minorEastAsia" w:hAnsi="Comic Sans MS"/>
                <w:color w:val="FF0000"/>
                <w:sz w:val="20"/>
                <w:szCs w:val="20"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omic Sans MS"/>
                <w:color w:val="FF0000"/>
                <w:sz w:val="20"/>
                <w:szCs w:val="20"/>
              </w:rPr>
              <m:t>cos</m:t>
            </m:r>
          </m:fName>
          <m:e>
            <m:d>
              <m:dPr>
                <m:ctrlPr>
                  <w:rPr>
                    <w:rFonts w:ascii="Cambria Math" w:eastAsiaTheme="minorEastAsia" w:hAnsi="Comic Sans MS"/>
                    <w:i/>
                    <w:color w:val="FF0000"/>
                    <w:sz w:val="20"/>
                    <w:szCs w:val="20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color w:val="FF0000"/>
                    <w:sz w:val="20"/>
                    <w:szCs w:val="20"/>
                  </w:rPr>
                  <m:t>ωt</m:t>
                </m:r>
              </m:e>
            </m:d>
            <m:ctrlPr>
              <w:rPr>
                <w:rFonts w:ascii="Cambria Math" w:hAnsi="Comic Sans MS"/>
                <w:i/>
                <w:color w:val="FF0000"/>
                <w:sz w:val="20"/>
                <w:szCs w:val="20"/>
              </w:rPr>
            </m:ctrlPr>
          </m:e>
        </m:func>
        <m:acc>
          <m:accPr>
            <m:chr m:val="⃗"/>
            <m:ctrlPr>
              <w:rPr>
                <w:rFonts w:ascii="Cambria Math" w:eastAsiaTheme="minorEastAsia" w:hAnsi="Comic Sans MS"/>
                <w:i/>
                <w:color w:val="FF0000"/>
                <w:sz w:val="20"/>
                <w:szCs w:val="20"/>
              </w:rPr>
            </m:ctrlPr>
          </m:accPr>
          <m:e>
            <m:sSub>
              <m:sSubPr>
                <m:ctrlPr>
                  <w:rPr>
                    <w:rFonts w:ascii="Cambria Math" w:eastAsiaTheme="minorEastAsia" w:hAnsi="Comic Sans MS"/>
                    <w:i/>
                    <w:color w:val="FF0000"/>
                    <w:sz w:val="20"/>
                    <w:szCs w:val="20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color w:val="FF0000"/>
                    <w:sz w:val="20"/>
                    <w:szCs w:val="20"/>
                  </w:rPr>
                  <m:t>u</m:t>
                </m:r>
              </m:e>
              <m:sub>
                <m:r>
                  <w:rPr>
                    <w:rFonts w:ascii="Cambria Math" w:eastAsiaTheme="minorEastAsia" w:hAnsi="Cambria Math"/>
                    <w:color w:val="FF0000"/>
                    <w:sz w:val="20"/>
                    <w:szCs w:val="20"/>
                  </w:rPr>
                  <m:t>y</m:t>
                </m:r>
              </m:sub>
            </m:sSub>
          </m:e>
        </m:acc>
      </m:oMath>
      <w:r w:rsidRPr="005248BA">
        <w:rPr>
          <w:rFonts w:ascii="Comic Sans MS" w:eastAsiaTheme="minorEastAsia" w:hAnsi="Comic Sans MS"/>
          <w:color w:val="FF0000"/>
          <w:sz w:val="20"/>
          <w:szCs w:val="20"/>
        </w:rPr>
        <w:t xml:space="preserve">. </w:t>
      </w:r>
      <w:r w:rsidRPr="005248BA">
        <w:rPr>
          <w:rFonts w:ascii="Comic Sans MS" w:hAnsi="Comic Sans MS"/>
          <w:color w:val="FF0000"/>
          <w:sz w:val="20"/>
          <w:szCs w:val="20"/>
        </w:rPr>
        <w:t>Nous constatons que le champ magnétique est en quadrature spatio-temporelle</w:t>
      </w:r>
      <w:r w:rsidRPr="005248BA">
        <w:rPr>
          <w:rFonts w:ascii="Comic Sans MS" w:hAnsi="Comic Sans MS"/>
          <w:b/>
          <w:i/>
          <w:color w:val="FF0000"/>
          <w:sz w:val="20"/>
          <w:szCs w:val="20"/>
        </w:rPr>
        <w:t xml:space="preserve"> </w:t>
      </w:r>
      <w:r w:rsidRPr="005248BA">
        <w:rPr>
          <w:rFonts w:ascii="Comic Sans MS" w:hAnsi="Comic Sans MS"/>
          <w:color w:val="FF0000"/>
          <w:sz w:val="20"/>
          <w:szCs w:val="20"/>
        </w:rPr>
        <w:t>avec le champ électrique — et donc n’est plus en phase avec ce champ comme dans le cas d’une O.M.P.P.</w:t>
      </w:r>
    </w:p>
    <w:p w:rsidR="005248BA" w:rsidRPr="005248BA" w:rsidRDefault="005248BA" w:rsidP="005248BA">
      <w:pPr>
        <w:pStyle w:val="Paragraphedeliste"/>
        <w:numPr>
          <w:ilvl w:val="0"/>
          <w:numId w:val="4"/>
        </w:numPr>
        <w:rPr>
          <w:rFonts w:ascii="Comic Sans MS" w:hAnsi="Comic Sans MS"/>
          <w:color w:val="FF0000"/>
          <w:sz w:val="20"/>
          <w:szCs w:val="20"/>
        </w:rPr>
      </w:pPr>
      <w:r w:rsidRPr="005248BA">
        <w:rPr>
          <w:rFonts w:ascii="Comic Sans MS" w:hAnsi="Comic Sans MS"/>
          <w:color w:val="FF0000"/>
          <w:sz w:val="20"/>
          <w:szCs w:val="20"/>
        </w:rPr>
        <w:t>Avec les expressions précédentes des champs, on a :</w:t>
      </w:r>
    </w:p>
    <w:p w:rsidR="005248BA" w:rsidRPr="005248BA" w:rsidRDefault="001403A1" w:rsidP="005248BA">
      <w:pPr>
        <w:pStyle w:val="Paragraphedeliste"/>
        <w:ind w:left="851"/>
        <w:rPr>
          <w:rFonts w:ascii="Comic Sans MS" w:eastAsiaTheme="minorEastAsia" w:hAnsi="Comic Sans MS"/>
          <w:color w:val="FF0000"/>
          <w:sz w:val="20"/>
          <w:szCs w:val="20"/>
        </w:rPr>
      </w:pPr>
      <m:oMathPara>
        <m:oMath>
          <m:acc>
            <m:accPr>
              <m:chr m:val="⃗"/>
              <m:ctrlPr>
                <w:rPr>
                  <w:rFonts w:ascii="Cambria Math" w:hAnsi="Cambria Math"/>
                  <w:i/>
                  <w:color w:val="FF0000"/>
                  <w:sz w:val="20"/>
                  <w:szCs w:val="20"/>
                </w:rPr>
              </m:ctrlPr>
            </m:accPr>
            <m:e>
              <m:r>
                <w:rPr>
                  <w:rFonts w:ascii="Cambria Math" w:hAnsi="Cambria Math"/>
                  <w:color w:val="FF0000"/>
                  <w:sz w:val="20"/>
                  <w:szCs w:val="20"/>
                </w:rPr>
                <m:t>π</m:t>
              </m:r>
            </m:e>
          </m:acc>
          <m:r>
            <w:rPr>
              <w:rFonts w:ascii="Cambria Math" w:hAnsi="Cambria Math"/>
              <w:color w:val="FF0000"/>
              <w:sz w:val="20"/>
              <w:szCs w:val="20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color w:val="FF0000"/>
                  <w:sz w:val="20"/>
                  <w:szCs w:val="20"/>
                </w:rPr>
              </m:ctrlPr>
            </m:fPr>
            <m:num>
              <m:sSubSup>
                <m:sSubSupPr>
                  <m:ctrlPr>
                    <w:rPr>
                      <w:rFonts w:ascii="Cambria Math" w:eastAsiaTheme="minorEastAsia" w:hAnsi="Cambria Math"/>
                      <w:i/>
                      <w:color w:val="FF0000"/>
                      <w:sz w:val="20"/>
                      <w:szCs w:val="20"/>
                    </w:rPr>
                  </m:ctrlPr>
                </m:sSubSupPr>
                <m:e>
                  <m:r>
                    <w:rPr>
                      <w:rFonts w:ascii="Cambria Math" w:eastAsiaTheme="minorEastAsia" w:hAnsi="Cambria Math"/>
                      <w:color w:val="FF0000"/>
                      <w:sz w:val="20"/>
                      <w:szCs w:val="20"/>
                    </w:rPr>
                    <m:t>E</m:t>
                  </m:r>
                </m:e>
                <m:sub>
                  <m:r>
                    <w:rPr>
                      <w:rFonts w:ascii="Cambria Math" w:eastAsiaTheme="minorEastAsia" w:hAnsi="Cambria Math"/>
                      <w:color w:val="FF0000"/>
                      <w:sz w:val="20"/>
                      <w:szCs w:val="20"/>
                    </w:rPr>
                    <m:t>0</m:t>
                  </m:r>
                </m:sub>
                <m:sup>
                  <m:r>
                    <w:rPr>
                      <w:rFonts w:ascii="Cambria Math" w:eastAsiaTheme="minorEastAsia" w:hAnsi="Cambria Math"/>
                      <w:color w:val="FF0000"/>
                      <w:sz w:val="20"/>
                      <w:szCs w:val="20"/>
                    </w:rPr>
                    <m:t>2</m:t>
                  </m:r>
                </m:sup>
              </m:sSubSup>
            </m:num>
            <m:den>
              <m:r>
                <w:rPr>
                  <w:rFonts w:ascii="Cambria Math" w:eastAsiaTheme="minorEastAsia" w:hAnsi="Cambria Math"/>
                  <w:color w:val="FF0000"/>
                  <w:sz w:val="20"/>
                  <w:szCs w:val="20"/>
                </w:rPr>
                <m:t>c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  <w:color w:val="FF0000"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color w:val="FF0000"/>
                      <w:sz w:val="20"/>
                      <w:szCs w:val="20"/>
                    </w:rPr>
                    <m:t>µ</m:t>
                  </m:r>
                </m:e>
                <m:sub>
                  <m:r>
                    <w:rPr>
                      <w:rFonts w:ascii="Cambria Math" w:eastAsiaTheme="minorEastAsia" w:hAnsi="Cambria Math"/>
                      <w:color w:val="FF0000"/>
                      <w:sz w:val="20"/>
                      <w:szCs w:val="20"/>
                    </w:rPr>
                    <m:t>0</m:t>
                  </m:r>
                </m:sub>
              </m:sSub>
            </m:den>
          </m:f>
          <m:r>
            <w:rPr>
              <w:rFonts w:ascii="Cambria Math" w:eastAsiaTheme="minorEastAsia" w:hAnsi="Cambria Math"/>
              <w:color w:val="FF0000"/>
              <w:sz w:val="20"/>
              <w:szCs w:val="20"/>
            </w:rPr>
            <m:t>sin</m:t>
          </m:r>
          <m:d>
            <m:dPr>
              <m:ctrlPr>
                <w:rPr>
                  <w:rFonts w:ascii="Cambria Math" w:eastAsiaTheme="minorEastAsia" w:hAnsi="Cambria Math"/>
                  <w:i/>
                  <w:color w:val="FF0000"/>
                  <w:sz w:val="20"/>
                  <w:szCs w:val="20"/>
                </w:rPr>
              </m:ctrlPr>
            </m:dPr>
            <m:e>
              <m:r>
                <w:rPr>
                  <w:rFonts w:ascii="Cambria Math" w:eastAsiaTheme="minorEastAsia" w:hAnsi="Cambria Math"/>
                  <w:color w:val="FF0000"/>
                  <w:sz w:val="20"/>
                  <w:szCs w:val="20"/>
                </w:rPr>
                <m:t>2ωt</m:t>
              </m:r>
            </m:e>
          </m:d>
          <m:r>
            <w:rPr>
              <w:rFonts w:ascii="Cambria Math" w:eastAsiaTheme="minorEastAsia" w:hAnsi="Cambria Math"/>
              <w:color w:val="FF0000"/>
              <w:sz w:val="20"/>
              <w:szCs w:val="20"/>
            </w:rPr>
            <m:t>×</m:t>
          </m:r>
          <m:r>
            <m:rPr>
              <m:sty m:val="p"/>
            </m:rPr>
            <w:rPr>
              <w:rFonts w:ascii="Cambria Math" w:eastAsiaTheme="minorEastAsia" w:hAnsi="Cambria Math"/>
              <w:color w:val="FF0000"/>
              <w:sz w:val="20"/>
              <w:szCs w:val="20"/>
            </w:rPr>
            <m:t>sin⁡</m:t>
          </m:r>
          <m:r>
            <w:rPr>
              <w:rFonts w:ascii="Cambria Math" w:eastAsiaTheme="minorEastAsia" w:hAnsi="Cambria Math"/>
              <w:color w:val="FF0000"/>
              <w:sz w:val="20"/>
              <w:szCs w:val="20"/>
            </w:rPr>
            <m:t>(2kz)</m:t>
          </m:r>
          <m:acc>
            <m:accPr>
              <m:chr m:val="⃗"/>
              <m:ctrlPr>
                <w:rPr>
                  <w:rFonts w:ascii="Cambria Math" w:eastAsiaTheme="minorEastAsia" w:hAnsi="Cambria Math"/>
                  <w:i/>
                  <w:color w:val="FF0000"/>
                  <w:sz w:val="20"/>
                  <w:szCs w:val="20"/>
                </w:rPr>
              </m:ctrlPr>
            </m:acc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  <w:color w:val="FF0000"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color w:val="FF0000"/>
                      <w:sz w:val="20"/>
                      <w:szCs w:val="20"/>
                    </w:rPr>
                    <m:t>u</m:t>
                  </m:r>
                </m:e>
                <m:sub>
                  <m:r>
                    <w:rPr>
                      <w:rFonts w:ascii="Cambria Math" w:eastAsiaTheme="minorEastAsia" w:hAnsi="Cambria Math"/>
                      <w:color w:val="FF0000"/>
                      <w:sz w:val="20"/>
                      <w:szCs w:val="20"/>
                    </w:rPr>
                    <m:t>z</m:t>
                  </m:r>
                </m:sub>
              </m:sSub>
            </m:e>
          </m:acc>
        </m:oMath>
      </m:oMathPara>
    </w:p>
    <w:p w:rsidR="005248BA" w:rsidRPr="005248BA" w:rsidRDefault="005248BA" w:rsidP="005248BA">
      <w:pPr>
        <w:pStyle w:val="Paragraphedeliste"/>
        <w:ind w:left="851"/>
        <w:jc w:val="both"/>
        <w:rPr>
          <w:rFonts w:ascii="Comic Sans MS" w:hAnsi="Comic Sans MS"/>
          <w:color w:val="FF0000"/>
          <w:sz w:val="20"/>
          <w:szCs w:val="20"/>
        </w:rPr>
      </w:pPr>
      <w:r w:rsidRPr="005248BA">
        <w:rPr>
          <w:rFonts w:ascii="Comic Sans MS" w:hAnsi="Comic Sans MS"/>
          <w:color w:val="FF0000"/>
          <w:sz w:val="20"/>
          <w:szCs w:val="20"/>
        </w:rPr>
        <w:t>L’énergie ne se propage pas (elle est stationnaire également), elle reste confinée entre deux nœuds (électrique et ou magnétique).</w:t>
      </w:r>
    </w:p>
    <w:p w:rsidR="005248BA" w:rsidRPr="005248BA" w:rsidRDefault="005248BA" w:rsidP="005248BA">
      <w:pPr>
        <w:pStyle w:val="Paragraphedeliste"/>
        <w:ind w:left="851"/>
        <w:jc w:val="both"/>
        <w:rPr>
          <w:rFonts w:ascii="Comic Sans MS" w:eastAsiaTheme="minorEastAsia" w:hAnsi="Comic Sans MS"/>
          <w:color w:val="FF0000"/>
          <w:sz w:val="20"/>
          <w:szCs w:val="20"/>
        </w:rPr>
      </w:pPr>
      <w:r w:rsidRPr="005248BA">
        <w:rPr>
          <w:rFonts w:ascii="Comic Sans MS" w:hAnsi="Comic Sans MS"/>
          <w:color w:val="FF0000"/>
          <w:sz w:val="20"/>
          <w:szCs w:val="20"/>
        </w:rPr>
        <w:t xml:space="preserve">Enfin </w:t>
      </w:r>
      <m:oMath>
        <m:d>
          <m:dPr>
            <m:begChr m:val="〈"/>
            <m:endChr m:val="〉"/>
            <m:ctrlPr>
              <w:rPr>
                <w:rFonts w:ascii="Cambria Math" w:hAnsi="Cambria Math"/>
                <w:i/>
                <w:color w:val="FF0000"/>
                <w:sz w:val="20"/>
                <w:szCs w:val="20"/>
              </w:rPr>
            </m:ctrlPr>
          </m:dPr>
          <m:e>
            <m:acc>
              <m:accPr>
                <m:chr m:val="⃗"/>
                <m:ctrlPr>
                  <w:rPr>
                    <w:rFonts w:ascii="Cambria Math" w:hAnsi="Cambria Math"/>
                    <w:i/>
                    <w:color w:val="FF0000"/>
                    <w:sz w:val="20"/>
                    <w:szCs w:val="20"/>
                  </w:rPr>
                </m:ctrlPr>
              </m:accPr>
              <m:e>
                <m:r>
                  <w:rPr>
                    <w:rFonts w:ascii="Cambria Math" w:hAnsi="Cambria Math"/>
                    <w:color w:val="FF0000"/>
                    <w:sz w:val="20"/>
                    <w:szCs w:val="20"/>
                  </w:rPr>
                  <m:t>π</m:t>
                </m:r>
              </m:e>
            </m:acc>
          </m:e>
        </m:d>
        <m:r>
          <w:rPr>
            <w:rFonts w:ascii="Cambria Math" w:hAnsi="Cambria Math"/>
            <w:color w:val="FF0000"/>
            <w:sz w:val="20"/>
            <w:szCs w:val="20"/>
          </w:rPr>
          <m:t>=</m:t>
        </m:r>
        <m:acc>
          <m:accPr>
            <m:chr m:val="⃗"/>
            <m:ctrlPr>
              <w:rPr>
                <w:rFonts w:ascii="Cambria Math" w:hAnsi="Cambria Math"/>
                <w:i/>
                <w:color w:val="FF0000"/>
                <w:sz w:val="20"/>
                <w:szCs w:val="20"/>
              </w:rPr>
            </m:ctrlPr>
          </m:accPr>
          <m:e>
            <m:r>
              <w:rPr>
                <w:rFonts w:ascii="Cambria Math" w:hAnsi="Cambria Math"/>
                <w:color w:val="FF0000"/>
                <w:sz w:val="20"/>
                <w:szCs w:val="20"/>
              </w:rPr>
              <m:t>0</m:t>
            </m:r>
          </m:e>
        </m:acc>
        <m:r>
          <w:rPr>
            <w:rFonts w:ascii="Cambria Math" w:hAnsi="Cambria Math"/>
            <w:color w:val="FF0000"/>
            <w:sz w:val="20"/>
            <w:szCs w:val="20"/>
          </w:rPr>
          <m:t> </m:t>
        </m:r>
      </m:oMath>
      <w:r w:rsidRPr="005248BA">
        <w:rPr>
          <w:rFonts w:ascii="Comic Sans MS" w:eastAsiaTheme="minorEastAsia" w:hAnsi="Comic Sans MS"/>
          <w:color w:val="FF0000"/>
          <w:sz w:val="20"/>
          <w:szCs w:val="20"/>
        </w:rPr>
        <w:t>: l’énergie des ondes incidentes et réfléchies conduisent à un vecteur de Poynting moyen nul.</w:t>
      </w:r>
    </w:p>
    <w:p w:rsidR="000B5434" w:rsidRPr="000B5434" w:rsidRDefault="000B5434" w:rsidP="000B5434">
      <w:pPr>
        <w:pStyle w:val="Paragraphedeliste"/>
        <w:numPr>
          <w:ilvl w:val="0"/>
          <w:numId w:val="4"/>
        </w:numPr>
        <w:jc w:val="both"/>
        <w:rPr>
          <w:rFonts w:ascii="Comic Sans MS" w:eastAsiaTheme="minorEastAsia" w:hAnsi="Comic Sans MS"/>
          <w:color w:val="FF0000"/>
          <w:sz w:val="20"/>
          <w:szCs w:val="20"/>
        </w:rPr>
      </w:pPr>
      <w:r w:rsidRPr="000B5434">
        <w:rPr>
          <w:rFonts w:ascii="Comic Sans MS" w:eastAsiaTheme="minorEastAsia" w:hAnsi="Comic Sans MS"/>
          <w:color w:val="FF0000"/>
          <w:sz w:val="20"/>
          <w:szCs w:val="20"/>
        </w:rPr>
        <w:t xml:space="preserve">Cherchons donc une solution du type  </w:t>
      </w:r>
      <m:oMath>
        <m:acc>
          <m:accPr>
            <m:chr m:val="⃗"/>
            <m:ctrlPr>
              <w:rPr>
                <w:rFonts w:ascii="Cambria Math" w:eastAsiaTheme="minorEastAsia" w:hAnsi="Cambria Math"/>
                <w:i/>
                <w:color w:val="FF0000"/>
                <w:sz w:val="20"/>
                <w:szCs w:val="20"/>
              </w:rPr>
            </m:ctrlPr>
          </m:accPr>
          <m:e>
            <m:r>
              <w:rPr>
                <w:rFonts w:ascii="Cambria Math" w:eastAsiaTheme="minorEastAsia" w:hAnsi="Cambria Math"/>
                <w:color w:val="FF0000"/>
                <w:sz w:val="20"/>
                <w:szCs w:val="20"/>
              </w:rPr>
              <m:t>E</m:t>
            </m:r>
          </m:e>
        </m:acc>
        <m:r>
          <w:rPr>
            <w:rFonts w:ascii="Cambria Math" w:eastAsiaTheme="minorEastAsia" w:hAnsi="Cambria Math"/>
            <w:color w:val="FF0000"/>
            <w:sz w:val="20"/>
            <w:szCs w:val="20"/>
          </w:rPr>
          <m:t>(z,t)=Asin</m:t>
        </m:r>
        <m:d>
          <m:dPr>
            <m:ctrlPr>
              <w:rPr>
                <w:rFonts w:ascii="Cambria Math" w:eastAsiaTheme="minorEastAsia" w:hAnsi="Cambria Math"/>
                <w:i/>
                <w:color w:val="FF0000"/>
                <w:sz w:val="20"/>
                <w:szCs w:val="20"/>
              </w:rPr>
            </m:ctrlPr>
          </m:dPr>
          <m:e>
            <m:r>
              <w:rPr>
                <w:rFonts w:ascii="Cambria Math" w:eastAsiaTheme="minorEastAsia" w:hAnsi="Cambria Math"/>
                <w:color w:val="FF0000"/>
                <w:sz w:val="20"/>
                <w:szCs w:val="20"/>
              </w:rPr>
              <m:t>kz+φ</m:t>
            </m:r>
          </m:e>
        </m:d>
        <m:r>
          <m:rPr>
            <m:sty m:val="p"/>
          </m:rPr>
          <w:rPr>
            <w:rFonts w:ascii="Cambria Math" w:eastAsiaTheme="minorEastAsia" w:hAnsi="Cambria Math"/>
            <w:color w:val="FF0000"/>
            <w:sz w:val="20"/>
            <w:szCs w:val="20"/>
          </w:rPr>
          <m:t>cos⁡</m:t>
        </m:r>
        <m:r>
          <w:rPr>
            <w:rFonts w:ascii="Cambria Math" w:eastAsiaTheme="minorEastAsia" w:hAnsi="Cambria Math"/>
            <w:color w:val="FF0000"/>
            <w:sz w:val="20"/>
            <w:szCs w:val="20"/>
          </w:rPr>
          <m:t>(ωt+ψ)</m:t>
        </m:r>
        <m:acc>
          <m:accPr>
            <m:chr m:val="⃗"/>
            <m:ctrlPr>
              <w:rPr>
                <w:rFonts w:ascii="Cambria Math" w:eastAsiaTheme="minorEastAsia" w:hAnsi="Cambria Math"/>
                <w:i/>
                <w:color w:val="FF0000"/>
                <w:sz w:val="20"/>
                <w:szCs w:val="20"/>
              </w:rPr>
            </m:ctrlPr>
          </m:accPr>
          <m:e>
            <m:sSub>
              <m:sSubPr>
                <m:ctrlPr>
                  <w:rPr>
                    <w:rFonts w:ascii="Cambria Math" w:eastAsiaTheme="minorEastAsia" w:hAnsi="Cambria Math"/>
                    <w:i/>
                    <w:color w:val="FF0000"/>
                    <w:sz w:val="20"/>
                    <w:szCs w:val="20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color w:val="FF0000"/>
                    <w:sz w:val="20"/>
                    <w:szCs w:val="20"/>
                  </w:rPr>
                  <m:t>u</m:t>
                </m:r>
              </m:e>
              <m:sub>
                <m:r>
                  <w:rPr>
                    <w:rFonts w:ascii="Cambria Math" w:eastAsiaTheme="minorEastAsia" w:hAnsi="Cambria Math"/>
                    <w:color w:val="FF0000"/>
                    <w:sz w:val="20"/>
                    <w:szCs w:val="20"/>
                  </w:rPr>
                  <m:t>x</m:t>
                </m:r>
              </m:sub>
            </m:sSub>
          </m:e>
        </m:acc>
      </m:oMath>
      <w:r w:rsidRPr="000B5434">
        <w:rPr>
          <w:rFonts w:ascii="Comic Sans MS" w:eastAsiaTheme="minorEastAsia" w:hAnsi="Comic Sans MS"/>
          <w:color w:val="FF0000"/>
          <w:sz w:val="20"/>
          <w:szCs w:val="20"/>
        </w:rPr>
        <w:t xml:space="preserve"> vérifiant les conditions aux limites :</w:t>
      </w:r>
    </w:p>
    <w:p w:rsidR="000B5434" w:rsidRPr="006A396E" w:rsidRDefault="000B5434" w:rsidP="000B5434">
      <w:pPr>
        <w:pStyle w:val="Paragraphedeliste"/>
        <w:ind w:left="851"/>
        <w:jc w:val="center"/>
        <w:rPr>
          <w:rFonts w:ascii="Comic Sans MS" w:eastAsiaTheme="minorEastAsia" w:hAnsi="Comic Sans MS"/>
          <w:color w:val="FF0000"/>
          <w:sz w:val="20"/>
          <w:szCs w:val="20"/>
        </w:rPr>
      </w:pPr>
      <m:oMathPara>
        <m:oMath>
          <m:r>
            <w:rPr>
              <w:rFonts w:ascii="Cambria Math" w:eastAsiaTheme="minorEastAsia" w:hAnsi="Cambria Math"/>
              <w:color w:val="FF0000"/>
              <w:sz w:val="20"/>
              <w:szCs w:val="20"/>
            </w:rPr>
            <m:t>E</m:t>
          </m:r>
          <m:d>
            <m:dPr>
              <m:ctrlPr>
                <w:rPr>
                  <w:rFonts w:ascii="Cambria Math" w:eastAsiaTheme="minorEastAsia" w:hAnsi="Cambria Math"/>
                  <w:i/>
                  <w:color w:val="FF0000"/>
                  <w:sz w:val="20"/>
                  <w:szCs w:val="20"/>
                </w:rPr>
              </m:ctrlPr>
            </m:dPr>
            <m:e>
              <m:sSup>
                <m:sSupPr>
                  <m:ctrlPr>
                    <w:rPr>
                      <w:rFonts w:ascii="Cambria Math" w:eastAsiaTheme="minorEastAsia" w:hAnsi="Cambria Math"/>
                      <w:i/>
                      <w:color w:val="FF0000"/>
                      <w:sz w:val="20"/>
                      <w:szCs w:val="20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color w:val="FF0000"/>
                      <w:sz w:val="20"/>
                      <w:szCs w:val="20"/>
                    </w:rPr>
                    <m:t>0</m:t>
                  </m:r>
                </m:e>
                <m:sup>
                  <m:r>
                    <w:rPr>
                      <w:rFonts w:ascii="Cambria Math" w:eastAsiaTheme="minorEastAsia" w:hAnsi="Cambria Math"/>
                      <w:color w:val="FF0000"/>
                      <w:sz w:val="20"/>
                      <w:szCs w:val="20"/>
                    </w:rPr>
                    <m:t>+</m:t>
                  </m:r>
                </m:sup>
              </m:sSup>
              <m:r>
                <w:rPr>
                  <w:rFonts w:ascii="Cambria Math" w:eastAsiaTheme="minorEastAsia" w:hAnsi="Cambria Math"/>
                  <w:color w:val="FF0000"/>
                  <w:sz w:val="20"/>
                  <w:szCs w:val="20"/>
                </w:rPr>
                <m:t>,t</m:t>
              </m:r>
            </m:e>
          </m:d>
          <m:r>
            <w:rPr>
              <w:rFonts w:ascii="Cambria Math" w:eastAsiaTheme="minorEastAsia" w:hAnsi="Cambria Math"/>
              <w:color w:val="FF0000"/>
              <w:sz w:val="20"/>
              <w:szCs w:val="20"/>
            </w:rPr>
            <m:t>=Asinφ</m:t>
          </m:r>
          <m:func>
            <m:funcPr>
              <m:ctrlPr>
                <w:rPr>
                  <w:rFonts w:ascii="Cambria Math" w:eastAsiaTheme="minorEastAsia" w:hAnsi="Cambria Math"/>
                  <w:color w:val="FF0000"/>
                  <w:sz w:val="20"/>
                  <w:szCs w:val="20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Theme="minorEastAsia" w:hAnsi="Cambria Math"/>
                  <w:color w:val="FF0000"/>
                  <w:sz w:val="20"/>
                  <w:szCs w:val="20"/>
                </w:rPr>
                <m:t>cos</m:t>
              </m:r>
            </m:fName>
            <m:e>
              <m:d>
                <m:dPr>
                  <m:ctrlPr>
                    <w:rPr>
                      <w:rFonts w:ascii="Cambria Math" w:eastAsiaTheme="minorEastAsia" w:hAnsi="Cambria Math"/>
                      <w:i/>
                      <w:color w:val="FF0000"/>
                      <w:sz w:val="20"/>
                      <w:szCs w:val="20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color w:val="FF0000"/>
                      <w:sz w:val="20"/>
                      <w:szCs w:val="20"/>
                    </w:rPr>
                    <m:t>ωt+ψ</m:t>
                  </m:r>
                </m:e>
              </m:d>
              <m:ctrlPr>
                <w:rPr>
                  <w:rFonts w:ascii="Cambria Math" w:eastAsiaTheme="minorEastAsia" w:hAnsi="Cambria Math"/>
                  <w:i/>
                  <w:color w:val="FF0000"/>
                  <w:sz w:val="20"/>
                  <w:szCs w:val="20"/>
                </w:rPr>
              </m:ctrlPr>
            </m:e>
          </m:func>
          <m:r>
            <w:rPr>
              <w:rFonts w:ascii="Cambria Math" w:eastAsiaTheme="minorEastAsia" w:hAnsi="Cambria Math"/>
              <w:color w:val="FF0000"/>
              <w:sz w:val="20"/>
              <w:szCs w:val="20"/>
            </w:rPr>
            <m:t>=</m:t>
          </m:r>
          <m:sSub>
            <m:sSubPr>
              <m:ctrlPr>
                <w:rPr>
                  <w:rFonts w:ascii="Cambria Math" w:eastAsiaTheme="minorEastAsia" w:hAnsi="Cambria Math"/>
                  <w:i/>
                  <w:color w:val="FF0000"/>
                  <w:sz w:val="20"/>
                  <w:szCs w:val="20"/>
                </w:rPr>
              </m:ctrlPr>
            </m:sSubPr>
            <m:e>
              <m:r>
                <w:rPr>
                  <w:rFonts w:ascii="Cambria Math" w:eastAsiaTheme="minorEastAsia" w:hAnsi="Cambria Math"/>
                  <w:color w:val="FF0000"/>
                  <w:sz w:val="20"/>
                  <w:szCs w:val="20"/>
                </w:rPr>
                <m:t>E</m:t>
              </m:r>
            </m:e>
            <m:sub>
              <m:r>
                <w:rPr>
                  <w:rFonts w:ascii="Cambria Math" w:eastAsiaTheme="minorEastAsia" w:hAnsi="Cambria Math"/>
                  <w:color w:val="FF0000"/>
                  <w:sz w:val="20"/>
                  <w:szCs w:val="20"/>
                </w:rPr>
                <m:t>0</m:t>
              </m:r>
            </m:sub>
          </m:sSub>
          <m:r>
            <m:rPr>
              <m:sty m:val="p"/>
            </m:rPr>
            <w:rPr>
              <w:rFonts w:ascii="Cambria Math" w:eastAsiaTheme="minorEastAsia" w:hAnsi="Cambria Math"/>
              <w:color w:val="FF0000"/>
              <w:sz w:val="20"/>
              <w:szCs w:val="20"/>
            </w:rPr>
            <m:t>cos⁡</m:t>
          </m:r>
          <m:r>
            <w:rPr>
              <w:rFonts w:ascii="Cambria Math" w:eastAsiaTheme="minorEastAsia" w:hAnsi="Cambria Math"/>
              <w:color w:val="FF0000"/>
              <w:sz w:val="20"/>
              <w:szCs w:val="20"/>
            </w:rPr>
            <m:t>(ωt)</m:t>
          </m:r>
        </m:oMath>
      </m:oMathPara>
    </w:p>
    <w:p w:rsidR="000B5434" w:rsidRPr="000B5434" w:rsidRDefault="000B5434" w:rsidP="000B5434">
      <w:pPr>
        <w:pStyle w:val="Paragraphedeliste"/>
        <w:ind w:left="851"/>
        <w:jc w:val="both"/>
        <w:rPr>
          <w:rFonts w:ascii="Comic Sans MS" w:eastAsiaTheme="minorEastAsia" w:hAnsi="Comic Sans MS"/>
          <w:color w:val="FF0000"/>
          <w:sz w:val="20"/>
          <w:szCs w:val="20"/>
        </w:rPr>
      </w:pPr>
      <w:r w:rsidRPr="000B5434">
        <w:rPr>
          <w:rFonts w:ascii="Comic Sans MS" w:eastAsiaTheme="minorEastAsia" w:hAnsi="Comic Sans MS"/>
          <w:color w:val="FF0000"/>
          <w:sz w:val="20"/>
          <w:szCs w:val="20"/>
        </w:rPr>
        <w:t xml:space="preserve">Soit </w:t>
      </w:r>
      <w:r w:rsidRPr="000B5434">
        <w:rPr>
          <w:rFonts w:ascii="Cambria Math" w:eastAsiaTheme="minorEastAsia" w:hAnsi="Cambria Math"/>
          <w:color w:val="FF0000"/>
          <w:sz w:val="20"/>
          <w:szCs w:val="20"/>
        </w:rPr>
        <w:t>𝜓</w:t>
      </w:r>
      <w:r w:rsidRPr="000B5434">
        <w:rPr>
          <w:rFonts w:ascii="Comic Sans MS" w:eastAsiaTheme="minorEastAsia" w:hAnsi="Comic Sans MS"/>
          <w:color w:val="FF0000"/>
          <w:sz w:val="20"/>
          <w:szCs w:val="20"/>
        </w:rPr>
        <w:t xml:space="preserve">=0 et </w:t>
      </w:r>
      <m:oMath>
        <m:r>
          <w:rPr>
            <w:rFonts w:ascii="Cambria Math" w:eastAsiaTheme="minorEastAsia" w:hAnsi="Cambria Math"/>
            <w:color w:val="FF0000"/>
            <w:sz w:val="20"/>
            <w:szCs w:val="20"/>
          </w:rPr>
          <m:t>A=</m:t>
        </m:r>
        <m:f>
          <m:fPr>
            <m:ctrlPr>
              <w:rPr>
                <w:rFonts w:ascii="Cambria Math" w:eastAsiaTheme="minorEastAsia" w:hAnsi="Cambria Math"/>
                <w:i/>
                <w:color w:val="FF0000"/>
                <w:sz w:val="20"/>
                <w:szCs w:val="20"/>
              </w:rPr>
            </m:ctrlPr>
          </m:fPr>
          <m:num>
            <m:sSub>
              <m:sSubPr>
                <m:ctrlPr>
                  <w:rPr>
                    <w:rFonts w:ascii="Cambria Math" w:eastAsiaTheme="minorEastAsia" w:hAnsi="Cambria Math"/>
                    <w:i/>
                    <w:color w:val="FF0000"/>
                    <w:sz w:val="20"/>
                    <w:szCs w:val="20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color w:val="FF0000"/>
                    <w:sz w:val="20"/>
                    <w:szCs w:val="20"/>
                  </w:rPr>
                  <m:t>E</m:t>
                </m:r>
              </m:e>
              <m:sub>
                <m:r>
                  <w:rPr>
                    <w:rFonts w:ascii="Cambria Math" w:eastAsiaTheme="minorEastAsia" w:hAnsi="Cambria Math"/>
                    <w:color w:val="FF0000"/>
                    <w:sz w:val="20"/>
                    <w:szCs w:val="20"/>
                  </w:rPr>
                  <m:t>0</m:t>
                </m:r>
              </m:sub>
            </m:sSub>
          </m:num>
          <m:den>
            <m:r>
              <w:rPr>
                <w:rFonts w:ascii="Cambria Math" w:eastAsiaTheme="minorEastAsia" w:hAnsi="Cambria Math"/>
                <w:color w:val="FF0000"/>
                <w:sz w:val="20"/>
                <w:szCs w:val="20"/>
              </w:rPr>
              <m:t>sinφ</m:t>
            </m:r>
          </m:den>
        </m:f>
      </m:oMath>
      <w:r w:rsidRPr="000B5434">
        <w:rPr>
          <w:rFonts w:ascii="Comic Sans MS" w:eastAsiaTheme="minorEastAsia" w:hAnsi="Comic Sans MS"/>
          <w:color w:val="FF0000"/>
          <w:sz w:val="20"/>
          <w:szCs w:val="20"/>
        </w:rPr>
        <w:t xml:space="preserve"> et  </w:t>
      </w:r>
      <m:oMath>
        <m:r>
          <w:rPr>
            <w:rFonts w:ascii="Cambria Math" w:eastAsiaTheme="minorEastAsia" w:hAnsi="Cambria Math"/>
            <w:color w:val="FF0000"/>
            <w:sz w:val="20"/>
            <w:szCs w:val="20"/>
          </w:rPr>
          <m:t>E</m:t>
        </m:r>
        <m:d>
          <m:dPr>
            <m:ctrlPr>
              <w:rPr>
                <w:rFonts w:ascii="Cambria Math" w:eastAsiaTheme="minorEastAsia" w:hAnsi="Cambria Math"/>
                <w:i/>
                <w:color w:val="FF0000"/>
                <w:sz w:val="20"/>
                <w:szCs w:val="20"/>
              </w:rPr>
            </m:ctrlPr>
          </m:dPr>
          <m:e>
            <m:sSup>
              <m:sSupPr>
                <m:ctrlPr>
                  <w:rPr>
                    <w:rFonts w:ascii="Cambria Math" w:eastAsiaTheme="minorEastAsia" w:hAnsi="Cambria Math"/>
                    <w:i/>
                    <w:color w:val="FF0000"/>
                    <w:sz w:val="20"/>
                    <w:szCs w:val="20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color w:val="FF0000"/>
                    <w:sz w:val="20"/>
                    <w:szCs w:val="20"/>
                  </w:rPr>
                  <m:t>a</m:t>
                </m:r>
              </m:e>
              <m:sup>
                <m:r>
                  <w:rPr>
                    <w:rFonts w:ascii="Cambria Math" w:eastAsiaTheme="minorEastAsia" w:hAnsi="Cambria Math"/>
                    <w:color w:val="FF0000"/>
                    <w:sz w:val="20"/>
                    <w:szCs w:val="20"/>
                  </w:rPr>
                  <m:t>-</m:t>
                </m:r>
              </m:sup>
            </m:sSup>
            <m:r>
              <w:rPr>
                <w:rFonts w:ascii="Cambria Math" w:eastAsiaTheme="minorEastAsia" w:hAnsi="Cambria Math"/>
                <w:color w:val="FF0000"/>
                <w:sz w:val="20"/>
                <w:szCs w:val="20"/>
              </w:rPr>
              <m:t>,t</m:t>
            </m:r>
          </m:e>
        </m:d>
        <m:r>
          <w:rPr>
            <w:rFonts w:ascii="Cambria Math" w:eastAsiaTheme="minorEastAsia" w:hAnsi="Cambria Math"/>
            <w:color w:val="FF0000"/>
            <w:sz w:val="20"/>
            <w:szCs w:val="20"/>
          </w:rPr>
          <m:t>=Asin(ka+φ)</m:t>
        </m:r>
        <m:func>
          <m:funcPr>
            <m:ctrlPr>
              <w:rPr>
                <w:rFonts w:ascii="Cambria Math" w:eastAsiaTheme="minorEastAsia" w:hAnsi="Cambria Math"/>
                <w:color w:val="FF0000"/>
                <w:sz w:val="20"/>
                <w:szCs w:val="20"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  <w:color w:val="FF0000"/>
                <w:sz w:val="20"/>
                <w:szCs w:val="20"/>
              </w:rPr>
              <m:t>cos</m:t>
            </m:r>
          </m:fName>
          <m:e>
            <m:d>
              <m:dPr>
                <m:ctrlPr>
                  <w:rPr>
                    <w:rFonts w:ascii="Cambria Math" w:eastAsiaTheme="minorEastAsia" w:hAnsi="Cambria Math"/>
                    <w:i/>
                    <w:color w:val="FF0000"/>
                    <w:sz w:val="20"/>
                    <w:szCs w:val="20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color w:val="FF0000"/>
                    <w:sz w:val="20"/>
                    <w:szCs w:val="20"/>
                  </w:rPr>
                  <m:t>ωt</m:t>
                </m:r>
              </m:e>
            </m:d>
            <m:ctrlPr>
              <w:rPr>
                <w:rFonts w:ascii="Cambria Math" w:eastAsiaTheme="minorEastAsia" w:hAnsi="Cambria Math"/>
                <w:i/>
                <w:color w:val="FF0000"/>
                <w:sz w:val="20"/>
                <w:szCs w:val="20"/>
              </w:rPr>
            </m:ctrlPr>
          </m:e>
        </m:func>
        <m:r>
          <w:rPr>
            <w:rFonts w:ascii="Cambria Math" w:eastAsiaTheme="minorEastAsia" w:hAnsi="Cambria Math"/>
            <w:color w:val="FF0000"/>
            <w:sz w:val="20"/>
            <w:szCs w:val="20"/>
          </w:rPr>
          <m:t>=0</m:t>
        </m:r>
      </m:oMath>
      <w:r w:rsidRPr="000B5434">
        <w:rPr>
          <w:rFonts w:ascii="Comic Sans MS" w:eastAsiaTheme="minorEastAsia" w:hAnsi="Comic Sans MS"/>
          <w:color w:val="FF0000"/>
          <w:sz w:val="20"/>
          <w:szCs w:val="20"/>
        </w:rPr>
        <w:t xml:space="preserve"> qui implique </w:t>
      </w:r>
      <m:oMath>
        <m:r>
          <w:rPr>
            <w:rFonts w:ascii="Cambria Math" w:eastAsiaTheme="minorEastAsia" w:hAnsi="Cambria Math"/>
            <w:color w:val="FF0000"/>
            <w:sz w:val="20"/>
            <w:szCs w:val="20"/>
          </w:rPr>
          <m:t>φ=-ka</m:t>
        </m:r>
      </m:oMath>
      <w:r w:rsidRPr="000B5434">
        <w:rPr>
          <w:rFonts w:ascii="Comic Sans MS" w:eastAsiaTheme="minorEastAsia" w:hAnsi="Comic Sans MS"/>
          <w:color w:val="FF0000"/>
          <w:sz w:val="20"/>
          <w:szCs w:val="20"/>
        </w:rPr>
        <w:t xml:space="preserve"> </w:t>
      </w:r>
    </w:p>
    <w:p w:rsidR="000B5434" w:rsidRDefault="000B5434" w:rsidP="000B5434">
      <w:pPr>
        <w:pStyle w:val="Paragraphedeliste"/>
        <w:ind w:left="851"/>
        <w:jc w:val="both"/>
        <w:rPr>
          <w:rFonts w:ascii="Comic Sans MS" w:eastAsiaTheme="minorEastAsia" w:hAnsi="Comic Sans MS"/>
          <w:color w:val="FF0000"/>
          <w:sz w:val="20"/>
          <w:szCs w:val="20"/>
        </w:rPr>
      </w:pPr>
      <w:r w:rsidRPr="000B5434">
        <w:rPr>
          <w:rFonts w:ascii="Comic Sans MS" w:eastAsiaTheme="minorEastAsia" w:hAnsi="Comic Sans MS"/>
          <w:color w:val="FF0000"/>
          <w:sz w:val="20"/>
          <w:szCs w:val="20"/>
        </w:rPr>
        <w:t xml:space="preserve">soit une solution donnée par : </w:t>
      </w:r>
      <m:oMath>
        <m:acc>
          <m:accPr>
            <m:chr m:val="⃗"/>
            <m:ctrlPr>
              <w:rPr>
                <w:rFonts w:ascii="Cambria Math" w:eastAsiaTheme="minorEastAsia" w:hAnsi="Cambria Math"/>
                <w:i/>
                <w:color w:val="FF0000"/>
                <w:sz w:val="20"/>
                <w:szCs w:val="20"/>
              </w:rPr>
            </m:ctrlPr>
          </m:accPr>
          <m:e>
            <m:r>
              <w:rPr>
                <w:rFonts w:ascii="Cambria Math" w:eastAsiaTheme="minorEastAsia" w:hAnsi="Cambria Math"/>
                <w:color w:val="FF0000"/>
                <w:sz w:val="20"/>
                <w:szCs w:val="20"/>
              </w:rPr>
              <m:t>E</m:t>
            </m:r>
          </m:e>
        </m:acc>
        <m:d>
          <m:dPr>
            <m:ctrlPr>
              <w:rPr>
                <w:rFonts w:ascii="Cambria Math" w:eastAsiaTheme="minorEastAsia" w:hAnsi="Cambria Math"/>
                <w:i/>
                <w:color w:val="FF0000"/>
                <w:sz w:val="20"/>
                <w:szCs w:val="20"/>
              </w:rPr>
            </m:ctrlPr>
          </m:dPr>
          <m:e>
            <m:r>
              <w:rPr>
                <w:rFonts w:ascii="Cambria Math" w:eastAsiaTheme="minorEastAsia" w:hAnsi="Cambria Math"/>
                <w:color w:val="FF0000"/>
                <w:sz w:val="20"/>
                <w:szCs w:val="20"/>
              </w:rPr>
              <m:t>z,t</m:t>
            </m:r>
          </m:e>
        </m:d>
        <m:r>
          <w:rPr>
            <w:rFonts w:ascii="Cambria Math" w:eastAsiaTheme="minorEastAsia" w:hAnsi="Cambria Math"/>
            <w:color w:val="FF0000"/>
            <w:sz w:val="20"/>
            <w:szCs w:val="20"/>
          </w:rPr>
          <m:t>=-</m:t>
        </m:r>
        <m:f>
          <m:fPr>
            <m:ctrlPr>
              <w:rPr>
                <w:rFonts w:ascii="Cambria Math" w:eastAsiaTheme="minorEastAsia" w:hAnsi="Cambria Math"/>
                <w:i/>
                <w:color w:val="FF0000"/>
                <w:sz w:val="20"/>
                <w:szCs w:val="20"/>
              </w:rPr>
            </m:ctrlPr>
          </m:fPr>
          <m:num>
            <m:sSub>
              <m:sSubPr>
                <m:ctrlPr>
                  <w:rPr>
                    <w:rFonts w:ascii="Cambria Math" w:eastAsiaTheme="minorEastAsia" w:hAnsi="Cambria Math"/>
                    <w:i/>
                    <w:color w:val="FF0000"/>
                    <w:sz w:val="20"/>
                    <w:szCs w:val="20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color w:val="FF0000"/>
                    <w:sz w:val="20"/>
                    <w:szCs w:val="20"/>
                  </w:rPr>
                  <m:t>E</m:t>
                </m:r>
              </m:e>
              <m:sub>
                <m:r>
                  <w:rPr>
                    <w:rFonts w:ascii="Cambria Math" w:eastAsiaTheme="minorEastAsia" w:hAnsi="Cambria Math"/>
                    <w:color w:val="FF0000"/>
                    <w:sz w:val="20"/>
                    <w:szCs w:val="20"/>
                  </w:rPr>
                  <m:t>0</m:t>
                </m:r>
              </m:sub>
            </m:sSub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color w:val="FF0000"/>
                <w:sz w:val="20"/>
                <w:szCs w:val="20"/>
              </w:rPr>
              <m:t>sin⁡</m:t>
            </m:r>
            <m:r>
              <w:rPr>
                <w:rFonts w:ascii="Cambria Math" w:eastAsiaTheme="minorEastAsia" w:hAnsi="Cambria Math"/>
                <w:color w:val="FF0000"/>
                <w:sz w:val="20"/>
                <w:szCs w:val="20"/>
              </w:rPr>
              <m:t>(ka)</m:t>
            </m:r>
          </m:den>
        </m:f>
        <m:func>
          <m:funcPr>
            <m:ctrlPr>
              <w:rPr>
                <w:rFonts w:ascii="Cambria Math" w:eastAsiaTheme="minorEastAsia" w:hAnsi="Cambria Math"/>
                <w:i/>
                <w:color w:val="FF0000"/>
                <w:sz w:val="20"/>
                <w:szCs w:val="20"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  <w:color w:val="FF0000"/>
                <w:sz w:val="20"/>
                <w:szCs w:val="20"/>
              </w:rPr>
              <m:t>sin</m:t>
            </m:r>
          </m:fName>
          <m:e>
            <m:d>
              <m:dPr>
                <m:ctrlPr>
                  <w:rPr>
                    <w:rFonts w:ascii="Cambria Math" w:eastAsiaTheme="minorEastAsia" w:hAnsi="Cambria Math"/>
                    <w:i/>
                    <w:color w:val="FF0000"/>
                    <w:sz w:val="20"/>
                    <w:szCs w:val="20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color w:val="FF0000"/>
                    <w:sz w:val="20"/>
                    <w:szCs w:val="20"/>
                  </w:rPr>
                  <m:t>k</m:t>
                </m:r>
                <m:d>
                  <m:dPr>
                    <m:ctrlPr>
                      <w:rPr>
                        <w:rFonts w:ascii="Cambria Math" w:eastAsiaTheme="minorEastAsia" w:hAnsi="Cambria Math"/>
                        <w:i/>
                        <w:color w:val="FF0000"/>
                        <w:sz w:val="20"/>
                        <w:szCs w:val="20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  <w:color w:val="FF0000"/>
                        <w:sz w:val="20"/>
                        <w:szCs w:val="20"/>
                      </w:rPr>
                      <m:t>z-a</m:t>
                    </m:r>
                  </m:e>
                </m:d>
              </m:e>
            </m:d>
          </m:e>
        </m:func>
        <m:func>
          <m:funcPr>
            <m:ctrlPr>
              <w:rPr>
                <w:rFonts w:ascii="Cambria Math" w:eastAsiaTheme="minorEastAsia" w:hAnsi="Cambria Math"/>
                <w:i/>
                <w:color w:val="FF0000"/>
                <w:sz w:val="20"/>
                <w:szCs w:val="20"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  <w:color w:val="FF0000"/>
                <w:sz w:val="20"/>
                <w:szCs w:val="20"/>
              </w:rPr>
              <m:t>cos</m:t>
            </m:r>
          </m:fName>
          <m:e>
            <m:d>
              <m:dPr>
                <m:ctrlPr>
                  <w:rPr>
                    <w:rFonts w:ascii="Cambria Math" w:eastAsiaTheme="minorEastAsia" w:hAnsi="Cambria Math"/>
                    <w:i/>
                    <w:color w:val="FF0000"/>
                    <w:sz w:val="20"/>
                    <w:szCs w:val="20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color w:val="FF0000"/>
                    <w:sz w:val="20"/>
                    <w:szCs w:val="20"/>
                  </w:rPr>
                  <m:t>ωt</m:t>
                </m:r>
              </m:e>
            </m:d>
          </m:e>
        </m:func>
        <m:acc>
          <m:accPr>
            <m:chr m:val="⃗"/>
            <m:ctrlPr>
              <w:rPr>
                <w:rFonts w:ascii="Cambria Math" w:eastAsiaTheme="minorEastAsia" w:hAnsi="Cambria Math"/>
                <w:i/>
                <w:color w:val="FF0000"/>
                <w:sz w:val="20"/>
                <w:szCs w:val="20"/>
              </w:rPr>
            </m:ctrlPr>
          </m:accPr>
          <m:e>
            <m:sSub>
              <m:sSubPr>
                <m:ctrlPr>
                  <w:rPr>
                    <w:rFonts w:ascii="Cambria Math" w:eastAsiaTheme="minorEastAsia" w:hAnsi="Cambria Math"/>
                    <w:i/>
                    <w:color w:val="FF0000"/>
                    <w:sz w:val="20"/>
                    <w:szCs w:val="20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color w:val="FF0000"/>
                    <w:sz w:val="20"/>
                    <w:szCs w:val="20"/>
                  </w:rPr>
                  <m:t>u</m:t>
                </m:r>
              </m:e>
              <m:sub>
                <m:r>
                  <w:rPr>
                    <w:rFonts w:ascii="Cambria Math" w:eastAsiaTheme="minorEastAsia" w:hAnsi="Cambria Math"/>
                    <w:color w:val="FF0000"/>
                    <w:sz w:val="20"/>
                    <w:szCs w:val="20"/>
                  </w:rPr>
                  <m:t>x</m:t>
                </m:r>
              </m:sub>
            </m:sSub>
          </m:e>
        </m:acc>
      </m:oMath>
      <w:r w:rsidRPr="000B5434">
        <w:rPr>
          <w:rFonts w:ascii="Comic Sans MS" w:eastAsiaTheme="minorEastAsia" w:hAnsi="Comic Sans MS"/>
          <w:color w:val="FF0000"/>
          <w:sz w:val="20"/>
          <w:szCs w:val="20"/>
        </w:rPr>
        <w:t xml:space="preserve">. On a donc, avec ce modèle d’une réflexion totale, un champ divergent si </w:t>
      </w:r>
      <m:oMath>
        <m:sSub>
          <m:sSubPr>
            <m:ctrlPr>
              <w:rPr>
                <w:rFonts w:ascii="Cambria Math" w:eastAsiaTheme="minorEastAsia" w:hAnsi="Cambria Math"/>
                <w:i/>
                <w:color w:val="FF0000"/>
                <w:sz w:val="20"/>
                <w:szCs w:val="20"/>
              </w:rPr>
            </m:ctrlPr>
          </m:sSubPr>
          <m:e>
            <m:r>
              <w:rPr>
                <w:rFonts w:ascii="Cambria Math" w:eastAsiaTheme="minorEastAsia" w:hAnsi="Cambria Math"/>
                <w:color w:val="FF0000"/>
                <w:sz w:val="20"/>
                <w:szCs w:val="20"/>
              </w:rPr>
              <m:t>k</m:t>
            </m:r>
          </m:e>
          <m:sub>
            <m:r>
              <w:rPr>
                <w:rFonts w:ascii="Cambria Math" w:eastAsiaTheme="minorEastAsia" w:hAnsi="Cambria Math"/>
                <w:color w:val="FF0000"/>
                <w:sz w:val="20"/>
                <w:szCs w:val="20"/>
              </w:rPr>
              <m:t>m</m:t>
            </m:r>
          </m:sub>
        </m:sSub>
        <m:r>
          <w:rPr>
            <w:rFonts w:ascii="Cambria Math" w:eastAsiaTheme="minorEastAsia" w:hAnsi="Cambria Math"/>
            <w:color w:val="FF0000"/>
            <w:sz w:val="20"/>
            <w:szCs w:val="20"/>
          </w:rPr>
          <m:t>a=mπ</m:t>
        </m:r>
      </m:oMath>
      <w:r w:rsidRPr="000B5434">
        <w:rPr>
          <w:rFonts w:ascii="Comic Sans MS" w:eastAsiaTheme="minorEastAsia" w:hAnsi="Comic Sans MS"/>
          <w:color w:val="FF0000"/>
          <w:sz w:val="20"/>
          <w:szCs w:val="20"/>
        </w:rPr>
        <w:t xml:space="preserve">. </w:t>
      </w:r>
    </w:p>
    <w:p w:rsidR="000B5434" w:rsidRPr="000B5434" w:rsidRDefault="000B5434" w:rsidP="000B5434">
      <w:pPr>
        <w:pStyle w:val="Paragraphedeliste"/>
        <w:numPr>
          <w:ilvl w:val="0"/>
          <w:numId w:val="4"/>
        </w:numPr>
        <w:jc w:val="both"/>
        <w:rPr>
          <w:rFonts w:ascii="Comic Sans MS" w:eastAsiaTheme="minorEastAsia" w:hAnsi="Comic Sans MS"/>
          <w:color w:val="FF0000"/>
          <w:sz w:val="20"/>
          <w:szCs w:val="20"/>
        </w:rPr>
      </w:pPr>
      <w:r w:rsidRPr="000B5434">
        <w:rPr>
          <w:rFonts w:ascii="Comic Sans MS" w:eastAsiaTheme="minorEastAsia" w:hAnsi="Comic Sans MS"/>
          <w:color w:val="FF0000"/>
          <w:sz w:val="20"/>
          <w:szCs w:val="20"/>
        </w:rPr>
        <w:t>Stimuler les modes propres de vibration à l’aide d’un excitateur permet d’atteindre une résonance (comme en mécanique où stimuler la fréquence de résonance d’un oscillateur harmonique entraîne une résonance).</w:t>
      </w:r>
      <w:r>
        <w:rPr>
          <w:rFonts w:ascii="Comic Sans MS" w:eastAsiaTheme="minorEastAsia" w:hAnsi="Comic Sans MS"/>
          <w:color w:val="FF0000"/>
          <w:sz w:val="20"/>
          <w:szCs w:val="20"/>
        </w:rPr>
        <w:t xml:space="preserve"> </w:t>
      </w:r>
      <w:r w:rsidRPr="000B5434">
        <w:rPr>
          <w:rFonts w:ascii="Comic Sans MS" w:eastAsiaTheme="minorEastAsia" w:hAnsi="Comic Sans MS"/>
          <w:color w:val="FF0000"/>
          <w:sz w:val="20"/>
          <w:szCs w:val="20"/>
        </w:rPr>
        <w:t xml:space="preserve">On retrouve donc une quantification de la longueur d’onde associée à une onde stationnaire d’amplitude notable : </w:t>
      </w:r>
      <m:oMath>
        <m:r>
          <w:rPr>
            <w:rFonts w:ascii="Cambria Math" w:eastAsiaTheme="minorEastAsia" w:hAnsi="Cambria Math"/>
            <w:color w:val="FF0000"/>
            <w:sz w:val="20"/>
            <w:szCs w:val="20"/>
          </w:rPr>
          <m:t>a=m</m:t>
        </m:r>
        <m:f>
          <m:fPr>
            <m:ctrlPr>
              <w:rPr>
                <w:rFonts w:ascii="Cambria Math" w:eastAsiaTheme="minorEastAsia" w:hAnsi="Cambria Math"/>
                <w:i/>
                <w:color w:val="FF0000"/>
                <w:sz w:val="20"/>
                <w:szCs w:val="20"/>
              </w:rPr>
            </m:ctrlPr>
          </m:fPr>
          <m:num>
            <m:r>
              <w:rPr>
                <w:rFonts w:ascii="Cambria Math" w:eastAsiaTheme="minorEastAsia" w:hAnsi="Cambria Math"/>
                <w:color w:val="FF0000"/>
                <w:sz w:val="20"/>
                <w:szCs w:val="20"/>
              </w:rPr>
              <m:t>λ</m:t>
            </m:r>
          </m:num>
          <m:den>
            <m:r>
              <w:rPr>
                <w:rFonts w:ascii="Cambria Math" w:eastAsiaTheme="minorEastAsia" w:hAnsi="Cambria Math"/>
                <w:color w:val="FF0000"/>
                <w:sz w:val="20"/>
                <w:szCs w:val="20"/>
              </w:rPr>
              <m:t>2</m:t>
            </m:r>
          </m:den>
        </m:f>
        <m:r>
          <w:rPr>
            <w:rFonts w:ascii="Cambria Math" w:eastAsiaTheme="minorEastAsia" w:hAnsi="Cambria Math"/>
            <w:color w:val="FF0000"/>
            <w:sz w:val="20"/>
            <w:szCs w:val="20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color w:val="FF0000"/>
                <w:sz w:val="20"/>
                <w:szCs w:val="20"/>
              </w:rPr>
            </m:ctrlPr>
          </m:fPr>
          <m:num>
            <m:r>
              <w:rPr>
                <w:rFonts w:ascii="Cambria Math" w:eastAsiaTheme="minorEastAsia" w:hAnsi="Cambria Math"/>
                <w:color w:val="FF0000"/>
                <w:sz w:val="20"/>
                <w:szCs w:val="20"/>
              </w:rPr>
              <m:t>mc</m:t>
            </m:r>
          </m:num>
          <m:den>
            <m:r>
              <w:rPr>
                <w:rFonts w:ascii="Cambria Math" w:eastAsiaTheme="minorEastAsia" w:hAnsi="Cambria Math"/>
                <w:color w:val="FF0000"/>
                <w:sz w:val="20"/>
                <w:szCs w:val="20"/>
              </w:rPr>
              <m:t>2f</m:t>
            </m:r>
          </m:den>
        </m:f>
      </m:oMath>
      <w:r w:rsidRPr="000B5434">
        <w:rPr>
          <w:rFonts w:ascii="Comic Sans MS" w:eastAsiaTheme="minorEastAsia" w:hAnsi="Comic Sans MS"/>
          <w:color w:val="FF0000"/>
          <w:sz w:val="20"/>
          <w:szCs w:val="20"/>
        </w:rPr>
        <w:t xml:space="preserve">  pour </w:t>
      </w:r>
      <m:oMath>
        <m:r>
          <w:rPr>
            <w:rFonts w:ascii="Cambria Math" w:eastAsiaTheme="minorEastAsia" w:hAnsi="Cambria Math"/>
            <w:color w:val="FF0000"/>
            <w:sz w:val="20"/>
            <w:szCs w:val="20"/>
          </w:rPr>
          <m:t>m=5</m:t>
        </m:r>
      </m:oMath>
      <w:r w:rsidRPr="000B5434">
        <w:rPr>
          <w:rFonts w:ascii="Comic Sans MS" w:eastAsiaTheme="minorEastAsia" w:hAnsi="Comic Sans MS"/>
          <w:color w:val="FF0000"/>
          <w:sz w:val="20"/>
          <w:szCs w:val="20"/>
        </w:rPr>
        <w:t xml:space="preserve"> alors </w:t>
      </w:r>
      <m:oMath>
        <m:r>
          <w:rPr>
            <w:rFonts w:ascii="Cambria Math" w:eastAsiaTheme="minorEastAsia" w:hAnsi="Cambria Math"/>
            <w:color w:val="FF0000"/>
            <w:sz w:val="20"/>
            <w:szCs w:val="20"/>
          </w:rPr>
          <m:t>a≈30cm</m:t>
        </m:r>
      </m:oMath>
    </w:p>
    <w:p w:rsidR="0022547D" w:rsidRDefault="0022547D" w:rsidP="00686E55">
      <w:pPr>
        <w:jc w:val="both"/>
        <w:rPr>
          <w:rFonts w:ascii="Comic Sans MS" w:hAnsi="Comic Sans MS"/>
          <w:sz w:val="20"/>
          <w:szCs w:val="20"/>
        </w:rPr>
      </w:pPr>
    </w:p>
    <w:p w:rsidR="005248BA" w:rsidRDefault="005248BA" w:rsidP="00686E55">
      <w:pPr>
        <w:jc w:val="both"/>
        <w:rPr>
          <w:rFonts w:ascii="Comic Sans MS" w:hAnsi="Comic Sans MS"/>
          <w:sz w:val="20"/>
          <w:szCs w:val="20"/>
        </w:rPr>
      </w:pPr>
    </w:p>
    <w:p w:rsidR="005248BA" w:rsidRDefault="005248BA" w:rsidP="00686E55">
      <w:pPr>
        <w:jc w:val="both"/>
        <w:rPr>
          <w:rFonts w:ascii="Comic Sans MS" w:hAnsi="Comic Sans MS"/>
          <w:sz w:val="20"/>
          <w:szCs w:val="20"/>
        </w:rPr>
      </w:pPr>
    </w:p>
    <w:p w:rsidR="005248BA" w:rsidRDefault="005248BA" w:rsidP="00686E55">
      <w:pPr>
        <w:jc w:val="both"/>
        <w:rPr>
          <w:rFonts w:ascii="Comic Sans MS" w:hAnsi="Comic Sans MS"/>
          <w:sz w:val="20"/>
          <w:szCs w:val="20"/>
        </w:rPr>
      </w:pPr>
    </w:p>
    <w:p w:rsidR="005248BA" w:rsidRDefault="005248BA" w:rsidP="00686E55">
      <w:pPr>
        <w:jc w:val="both"/>
        <w:rPr>
          <w:rFonts w:ascii="Comic Sans MS" w:hAnsi="Comic Sans MS"/>
          <w:sz w:val="20"/>
          <w:szCs w:val="20"/>
        </w:rPr>
      </w:pPr>
    </w:p>
    <w:p w:rsidR="005248BA" w:rsidRDefault="005248BA" w:rsidP="00686E55">
      <w:pPr>
        <w:jc w:val="both"/>
        <w:rPr>
          <w:rFonts w:ascii="Comic Sans MS" w:hAnsi="Comic Sans MS"/>
          <w:sz w:val="20"/>
          <w:szCs w:val="20"/>
        </w:rPr>
      </w:pPr>
    </w:p>
    <w:p w:rsidR="005248BA" w:rsidRDefault="005248BA" w:rsidP="005248BA">
      <w:pPr>
        <w:jc w:val="center"/>
        <w:rPr>
          <w:rFonts w:ascii="Comic Sans MS" w:hAnsi="Comic Sans MS"/>
          <w:b/>
          <w:color w:val="FF0000"/>
          <w:sz w:val="20"/>
          <w:szCs w:val="20"/>
          <w:u w:val="single"/>
        </w:rPr>
      </w:pPr>
      <w:r>
        <w:rPr>
          <w:rFonts w:ascii="Comic Sans MS" w:hAnsi="Comic Sans MS"/>
          <w:b/>
          <w:color w:val="FF0000"/>
          <w:sz w:val="20"/>
          <w:szCs w:val="20"/>
          <w:u w:val="single"/>
        </w:rPr>
        <w:t>Exercice 2</w:t>
      </w:r>
      <w:r w:rsidRPr="00B92812">
        <w:rPr>
          <w:rFonts w:ascii="Comic Sans MS" w:hAnsi="Comic Sans MS"/>
          <w:b/>
          <w:color w:val="FF0000"/>
          <w:sz w:val="20"/>
          <w:szCs w:val="20"/>
          <w:u w:val="single"/>
        </w:rPr>
        <w:t> : Construction d’un thermomètre à dilatation</w:t>
      </w:r>
      <w:r>
        <w:rPr>
          <w:rFonts w:ascii="Comic Sans MS" w:hAnsi="Comic Sans MS"/>
          <w:b/>
          <w:color w:val="FF0000"/>
          <w:sz w:val="20"/>
          <w:szCs w:val="20"/>
          <w:u w:val="single"/>
        </w:rPr>
        <w:t xml:space="preserve"> (corrigé)</w:t>
      </w:r>
    </w:p>
    <w:p w:rsidR="005248BA" w:rsidRPr="00FA2574" w:rsidRDefault="005248BA" w:rsidP="005248BA">
      <w:pPr>
        <w:rPr>
          <w:rFonts w:ascii="Comic Sans MS" w:hAnsi="Comic Sans MS"/>
          <w:color w:val="FF0000"/>
          <w:sz w:val="20"/>
          <w:szCs w:val="20"/>
        </w:rPr>
      </w:pPr>
      <w:r w:rsidRPr="00FA2574">
        <w:rPr>
          <w:rFonts w:ascii="Comic Sans MS" w:hAnsi="Comic Sans MS"/>
          <w:color w:val="FF0000"/>
          <w:sz w:val="20"/>
          <w:szCs w:val="20"/>
        </w:rPr>
        <w:t>Le volume occupé par le fluide est :</w:t>
      </w:r>
    </w:p>
    <w:p w:rsidR="005248BA" w:rsidRPr="00FA2574" w:rsidRDefault="005248BA" w:rsidP="005248BA">
      <w:pPr>
        <w:rPr>
          <w:rFonts w:ascii="Comic Sans MS" w:eastAsiaTheme="minorEastAsia" w:hAnsi="Comic Sans MS"/>
          <w:color w:val="FF0000"/>
          <w:sz w:val="20"/>
          <w:szCs w:val="20"/>
        </w:rPr>
      </w:pPr>
      <m:oMathPara>
        <m:oMath>
          <m:r>
            <w:rPr>
              <w:rFonts w:ascii="Cambria Math" w:hAnsi="Cambria Math"/>
              <w:color w:val="FF0000"/>
              <w:sz w:val="20"/>
              <w:szCs w:val="20"/>
            </w:rPr>
            <m:t>V=Sl</m:t>
          </m:r>
        </m:oMath>
      </m:oMathPara>
    </w:p>
    <w:p w:rsidR="005248BA" w:rsidRPr="00FA2574" w:rsidRDefault="005248BA" w:rsidP="005248BA">
      <w:pPr>
        <w:rPr>
          <w:rFonts w:ascii="Comic Sans MS" w:eastAsiaTheme="minorEastAsia" w:hAnsi="Comic Sans MS"/>
          <w:color w:val="FF0000"/>
          <w:sz w:val="20"/>
          <w:szCs w:val="20"/>
        </w:rPr>
      </w:pPr>
      <w:r w:rsidRPr="00FA2574">
        <w:rPr>
          <w:rFonts w:ascii="Comic Sans MS" w:eastAsiaTheme="minorEastAsia" w:hAnsi="Comic Sans MS"/>
          <w:color w:val="FF0000"/>
          <w:sz w:val="20"/>
          <w:szCs w:val="20"/>
        </w:rPr>
        <w:t xml:space="preserve">La variation de ce volume est donnée par </w:t>
      </w:r>
      <m:oMath>
        <m:r>
          <w:rPr>
            <w:rFonts w:ascii="Cambria Math" w:eastAsiaTheme="minorEastAsia" w:hAnsi="Cambria Math"/>
            <w:color w:val="FF0000"/>
            <w:sz w:val="20"/>
            <w:szCs w:val="20"/>
          </w:rPr>
          <m:t>dV=Sdl</m:t>
        </m:r>
      </m:oMath>
      <w:r w:rsidRPr="00FA2574">
        <w:rPr>
          <w:rFonts w:ascii="Comic Sans MS" w:eastAsiaTheme="minorEastAsia" w:hAnsi="Comic Sans MS"/>
          <w:color w:val="FF0000"/>
          <w:sz w:val="20"/>
          <w:szCs w:val="20"/>
        </w:rPr>
        <w:t>.</w:t>
      </w:r>
    </w:p>
    <w:p w:rsidR="005248BA" w:rsidRPr="00FA2574" w:rsidRDefault="005248BA" w:rsidP="005248BA">
      <w:pPr>
        <w:jc w:val="both"/>
        <w:rPr>
          <w:rFonts w:ascii="Comic Sans MS" w:eastAsiaTheme="minorEastAsia" w:hAnsi="Comic Sans MS"/>
          <w:color w:val="FF0000"/>
          <w:sz w:val="20"/>
          <w:szCs w:val="20"/>
        </w:rPr>
      </w:pPr>
      <w:r w:rsidRPr="00FA2574">
        <w:rPr>
          <w:rFonts w:ascii="Comic Sans MS" w:eastAsiaTheme="minorEastAsia" w:hAnsi="Comic Sans MS"/>
          <w:color w:val="FF0000"/>
          <w:sz w:val="20"/>
          <w:szCs w:val="20"/>
        </w:rPr>
        <w:t>Et, en négligeant l’effet de la pression (compte tenue du coefficient de compressibilité isotherme), on a :</w:t>
      </w:r>
    </w:p>
    <w:p w:rsidR="005248BA" w:rsidRPr="00FA2574" w:rsidRDefault="005248BA" w:rsidP="005248BA">
      <w:pPr>
        <w:jc w:val="both"/>
        <w:rPr>
          <w:rFonts w:ascii="Comic Sans MS" w:eastAsiaTheme="minorEastAsia" w:hAnsi="Comic Sans MS"/>
          <w:color w:val="FF0000"/>
          <w:sz w:val="20"/>
          <w:szCs w:val="20"/>
        </w:rPr>
      </w:pPr>
      <m:oMathPara>
        <m:oMath>
          <m:r>
            <w:rPr>
              <w:rFonts w:ascii="Cambria Math" w:eastAsiaTheme="minorEastAsia" w:hAnsi="Cambria Math"/>
              <w:color w:val="FF0000"/>
              <w:sz w:val="20"/>
              <w:szCs w:val="20"/>
            </w:rPr>
            <m:t>dV≈</m:t>
          </m:r>
          <m:sSub>
            <m:sSubPr>
              <m:ctrlPr>
                <w:rPr>
                  <w:rFonts w:ascii="Cambria Math" w:eastAsiaTheme="minorEastAsia" w:hAnsi="Cambria Math"/>
                  <w:i/>
                  <w:color w:val="FF0000"/>
                  <w:sz w:val="20"/>
                  <w:szCs w:val="20"/>
                </w:rPr>
              </m:ctrlPr>
            </m:sSubPr>
            <m:e>
              <m:r>
                <w:rPr>
                  <w:rFonts w:ascii="Cambria Math" w:eastAsiaTheme="minorEastAsia" w:hAnsi="Cambria Math"/>
                  <w:color w:val="FF0000"/>
                  <w:sz w:val="20"/>
                  <w:szCs w:val="20"/>
                </w:rPr>
                <m:t>V</m:t>
              </m:r>
            </m:e>
            <m:sub>
              <m:r>
                <w:rPr>
                  <w:rFonts w:ascii="Cambria Math" w:eastAsiaTheme="minorEastAsia" w:hAnsi="Cambria Math"/>
                  <w:color w:val="FF0000"/>
                  <w:sz w:val="20"/>
                  <w:szCs w:val="20"/>
                </w:rPr>
                <m:t>0</m:t>
              </m:r>
            </m:sub>
          </m:sSub>
          <m:sSub>
            <m:sSubPr>
              <m:ctrlPr>
                <w:rPr>
                  <w:rFonts w:ascii="Cambria Math" w:eastAsiaTheme="minorEastAsia" w:hAnsi="Cambria Math"/>
                  <w:i/>
                  <w:color w:val="FF0000"/>
                  <w:sz w:val="20"/>
                  <w:szCs w:val="20"/>
                </w:rPr>
              </m:ctrlPr>
            </m:sSubPr>
            <m:e>
              <m:r>
                <w:rPr>
                  <w:rFonts w:ascii="Cambria Math" w:eastAsiaTheme="minorEastAsia" w:hAnsi="Cambria Math"/>
                  <w:color w:val="FF0000"/>
                  <w:sz w:val="20"/>
                  <w:szCs w:val="20"/>
                </w:rPr>
                <m:t>α</m:t>
              </m:r>
            </m:e>
            <m:sub>
              <m:r>
                <w:rPr>
                  <w:rFonts w:ascii="Cambria Math" w:eastAsiaTheme="minorEastAsia" w:hAnsi="Cambria Math"/>
                  <w:color w:val="FF0000"/>
                  <w:sz w:val="20"/>
                  <w:szCs w:val="20"/>
                </w:rPr>
                <m:t>0</m:t>
              </m:r>
            </m:sub>
          </m:sSub>
          <m:r>
            <w:rPr>
              <w:rFonts w:ascii="Cambria Math" w:eastAsiaTheme="minorEastAsia" w:hAnsi="Cambria Math"/>
              <w:color w:val="FF0000"/>
              <w:sz w:val="20"/>
              <w:szCs w:val="20"/>
            </w:rPr>
            <m:t>dT</m:t>
          </m:r>
        </m:oMath>
      </m:oMathPara>
    </w:p>
    <w:p w:rsidR="005248BA" w:rsidRPr="00FA2574" w:rsidRDefault="005248BA" w:rsidP="005248BA">
      <w:pPr>
        <w:jc w:val="both"/>
        <w:rPr>
          <w:rFonts w:ascii="Comic Sans MS" w:eastAsiaTheme="minorEastAsia" w:hAnsi="Comic Sans MS"/>
          <w:color w:val="FF0000"/>
          <w:sz w:val="20"/>
          <w:szCs w:val="20"/>
        </w:rPr>
      </w:pPr>
      <w:r w:rsidRPr="00FA2574">
        <w:rPr>
          <w:rFonts w:ascii="Comic Sans MS" w:eastAsiaTheme="minorEastAsia" w:hAnsi="Comic Sans MS"/>
          <w:color w:val="FF0000"/>
          <w:sz w:val="20"/>
          <w:szCs w:val="20"/>
        </w:rPr>
        <w:t xml:space="preserve">Donc : </w:t>
      </w:r>
    </w:p>
    <w:p w:rsidR="005248BA" w:rsidRPr="00FA2574" w:rsidRDefault="005248BA" w:rsidP="005248BA">
      <w:pPr>
        <w:jc w:val="both"/>
        <w:rPr>
          <w:rFonts w:ascii="Comic Sans MS" w:eastAsiaTheme="minorEastAsia" w:hAnsi="Comic Sans MS"/>
          <w:color w:val="FF0000"/>
          <w:sz w:val="20"/>
          <w:szCs w:val="20"/>
        </w:rPr>
      </w:pPr>
      <m:oMathPara>
        <m:oMath>
          <m:r>
            <w:rPr>
              <w:rFonts w:ascii="Cambria Math" w:eastAsiaTheme="minorEastAsia" w:hAnsi="Cambria Math"/>
              <w:color w:val="FF0000"/>
              <w:sz w:val="20"/>
              <w:szCs w:val="20"/>
            </w:rPr>
            <m:t>Sdl=</m:t>
          </m:r>
          <m:sSub>
            <m:sSubPr>
              <m:ctrlPr>
                <w:rPr>
                  <w:rFonts w:ascii="Cambria Math" w:eastAsiaTheme="minorEastAsia" w:hAnsi="Cambria Math"/>
                  <w:i/>
                  <w:color w:val="FF0000"/>
                  <w:sz w:val="20"/>
                  <w:szCs w:val="20"/>
                </w:rPr>
              </m:ctrlPr>
            </m:sSubPr>
            <m:e>
              <m:r>
                <w:rPr>
                  <w:rFonts w:ascii="Cambria Math" w:eastAsiaTheme="minorEastAsia" w:hAnsi="Cambria Math"/>
                  <w:color w:val="FF0000"/>
                  <w:sz w:val="20"/>
                  <w:szCs w:val="20"/>
                </w:rPr>
                <m:t>V</m:t>
              </m:r>
            </m:e>
            <m:sub>
              <m:r>
                <w:rPr>
                  <w:rFonts w:ascii="Cambria Math" w:eastAsiaTheme="minorEastAsia" w:hAnsi="Cambria Math"/>
                  <w:color w:val="FF0000"/>
                  <w:sz w:val="20"/>
                  <w:szCs w:val="20"/>
                </w:rPr>
                <m:t>0</m:t>
              </m:r>
            </m:sub>
          </m:sSub>
          <m:sSub>
            <m:sSubPr>
              <m:ctrlPr>
                <w:rPr>
                  <w:rFonts w:ascii="Cambria Math" w:eastAsiaTheme="minorEastAsia" w:hAnsi="Cambria Math"/>
                  <w:i/>
                  <w:color w:val="FF0000"/>
                  <w:sz w:val="20"/>
                  <w:szCs w:val="20"/>
                </w:rPr>
              </m:ctrlPr>
            </m:sSubPr>
            <m:e>
              <m:r>
                <w:rPr>
                  <w:rFonts w:ascii="Cambria Math" w:eastAsiaTheme="minorEastAsia" w:hAnsi="Cambria Math"/>
                  <w:color w:val="FF0000"/>
                  <w:sz w:val="20"/>
                  <w:szCs w:val="20"/>
                </w:rPr>
                <m:t>α</m:t>
              </m:r>
            </m:e>
            <m:sub>
              <m:r>
                <w:rPr>
                  <w:rFonts w:ascii="Cambria Math" w:eastAsiaTheme="minorEastAsia" w:hAnsi="Cambria Math"/>
                  <w:color w:val="FF0000"/>
                  <w:sz w:val="20"/>
                  <w:szCs w:val="20"/>
                </w:rPr>
                <m:t>0</m:t>
              </m:r>
            </m:sub>
          </m:sSub>
          <m:r>
            <w:rPr>
              <w:rFonts w:ascii="Cambria Math" w:eastAsiaTheme="minorEastAsia" w:hAnsi="Cambria Math"/>
              <w:color w:val="FF0000"/>
              <w:sz w:val="20"/>
              <w:szCs w:val="20"/>
            </w:rPr>
            <m:t>dT</m:t>
          </m:r>
        </m:oMath>
      </m:oMathPara>
    </w:p>
    <w:p w:rsidR="005248BA" w:rsidRPr="00FA2574" w:rsidRDefault="005248BA" w:rsidP="005248BA">
      <w:pPr>
        <w:jc w:val="both"/>
        <w:rPr>
          <w:rFonts w:ascii="Comic Sans MS" w:eastAsiaTheme="minorEastAsia" w:hAnsi="Comic Sans MS"/>
          <w:color w:val="FF0000"/>
          <w:sz w:val="20"/>
          <w:szCs w:val="20"/>
        </w:rPr>
      </w:pPr>
      <w:r w:rsidRPr="00FA2574">
        <w:rPr>
          <w:rFonts w:ascii="Comic Sans MS" w:eastAsiaTheme="minorEastAsia" w:hAnsi="Comic Sans MS"/>
          <w:color w:val="FF0000"/>
          <w:sz w:val="20"/>
          <w:szCs w:val="20"/>
        </w:rPr>
        <w:t>Et, pour des variations « faibles » par rapport à l’état initial :</w:t>
      </w:r>
    </w:p>
    <w:p w:rsidR="005248BA" w:rsidRPr="00FA2574" w:rsidRDefault="005248BA" w:rsidP="005248BA">
      <w:pPr>
        <w:jc w:val="both"/>
        <w:rPr>
          <w:rFonts w:ascii="Comic Sans MS" w:eastAsiaTheme="minorEastAsia" w:hAnsi="Comic Sans MS"/>
          <w:color w:val="FF0000"/>
          <w:sz w:val="20"/>
          <w:szCs w:val="20"/>
        </w:rPr>
      </w:pPr>
      <m:oMathPara>
        <m:oMath>
          <m:r>
            <w:rPr>
              <w:rFonts w:ascii="Cambria Math" w:eastAsiaTheme="minorEastAsia" w:hAnsi="Cambria Math"/>
              <w:color w:val="FF0000"/>
              <w:sz w:val="20"/>
              <w:szCs w:val="20"/>
            </w:rPr>
            <m:t>S=</m:t>
          </m:r>
          <m:sSub>
            <m:sSubPr>
              <m:ctrlPr>
                <w:rPr>
                  <w:rFonts w:ascii="Cambria Math" w:eastAsiaTheme="minorEastAsia" w:hAnsi="Cambria Math"/>
                  <w:i/>
                  <w:color w:val="FF0000"/>
                  <w:sz w:val="20"/>
                  <w:szCs w:val="20"/>
                </w:rPr>
              </m:ctrlPr>
            </m:sSubPr>
            <m:e>
              <m:r>
                <w:rPr>
                  <w:rFonts w:ascii="Cambria Math" w:eastAsiaTheme="minorEastAsia" w:hAnsi="Cambria Math"/>
                  <w:color w:val="FF0000"/>
                  <w:sz w:val="20"/>
                  <w:szCs w:val="20"/>
                </w:rPr>
                <m:t>V</m:t>
              </m:r>
            </m:e>
            <m:sub>
              <m:r>
                <w:rPr>
                  <w:rFonts w:ascii="Cambria Math" w:eastAsiaTheme="minorEastAsia" w:hAnsi="Cambria Math"/>
                  <w:color w:val="FF0000"/>
                  <w:sz w:val="20"/>
                  <w:szCs w:val="20"/>
                </w:rPr>
                <m:t>0</m:t>
              </m:r>
            </m:sub>
          </m:sSub>
          <m:f>
            <m:fPr>
              <m:ctrlPr>
                <w:rPr>
                  <w:rFonts w:ascii="Cambria Math" w:eastAsiaTheme="minorEastAsia" w:hAnsi="Cambria Math"/>
                  <w:i/>
                  <w:color w:val="FF0000"/>
                  <w:sz w:val="20"/>
                  <w:szCs w:val="20"/>
                </w:rPr>
              </m:ctrlPr>
            </m:fPr>
            <m:num>
              <m:sSub>
                <m:sSubPr>
                  <m:ctrlPr>
                    <w:rPr>
                      <w:rFonts w:ascii="Cambria Math" w:eastAsiaTheme="minorEastAsia" w:hAnsi="Cambria Math"/>
                      <w:i/>
                      <w:color w:val="FF0000"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color w:val="FF0000"/>
                      <w:sz w:val="20"/>
                      <w:szCs w:val="20"/>
                    </w:rPr>
                    <m:t>α</m:t>
                  </m:r>
                </m:e>
                <m:sub>
                  <m:r>
                    <w:rPr>
                      <w:rFonts w:ascii="Cambria Math" w:eastAsiaTheme="minorEastAsia" w:hAnsi="Cambria Math"/>
                      <w:color w:val="FF0000"/>
                      <w:sz w:val="20"/>
                      <w:szCs w:val="20"/>
                    </w:rPr>
                    <m:t>0</m:t>
                  </m:r>
                </m:sub>
              </m:sSub>
              <m:r>
                <w:rPr>
                  <w:rFonts w:ascii="Cambria Math" w:eastAsiaTheme="minorEastAsia" w:hAnsi="Cambria Math"/>
                  <w:color w:val="FF0000"/>
                  <w:sz w:val="20"/>
                  <w:szCs w:val="20"/>
                </w:rPr>
                <m:t>∆T</m:t>
              </m:r>
            </m:num>
            <m:den>
              <m:r>
                <w:rPr>
                  <w:rFonts w:ascii="Cambria Math" w:eastAsiaTheme="minorEastAsia" w:hAnsi="Cambria Math"/>
                  <w:color w:val="FF0000"/>
                  <w:sz w:val="20"/>
                  <w:szCs w:val="20"/>
                </w:rPr>
                <m:t>∆l</m:t>
              </m:r>
            </m:den>
          </m:f>
          <m:r>
            <w:rPr>
              <w:rFonts w:ascii="Cambria Math" w:eastAsiaTheme="minorEastAsia" w:hAnsi="Cambria Math"/>
              <w:color w:val="FF0000"/>
              <w:sz w:val="20"/>
              <w:szCs w:val="20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color w:val="FF0000"/>
                  <w:sz w:val="20"/>
                  <w:szCs w:val="20"/>
                </w:rPr>
              </m:ctrlPr>
            </m:fPr>
            <m:num>
              <m:r>
                <w:rPr>
                  <w:rFonts w:ascii="Cambria Math" w:eastAsiaTheme="minorEastAsia" w:hAnsi="Cambria Math"/>
                  <w:color w:val="FF0000"/>
                  <w:sz w:val="20"/>
                  <w:szCs w:val="20"/>
                </w:rPr>
                <m:t>m</m:t>
              </m:r>
            </m:num>
            <m:den>
              <m:sSub>
                <m:sSubPr>
                  <m:ctrlPr>
                    <w:rPr>
                      <w:rFonts w:ascii="Cambria Math" w:eastAsiaTheme="minorEastAsia" w:hAnsi="Cambria Math"/>
                      <w:i/>
                      <w:color w:val="FF0000"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color w:val="FF0000"/>
                      <w:sz w:val="20"/>
                      <w:szCs w:val="20"/>
                    </w:rPr>
                    <m:t>ρ</m:t>
                  </m:r>
                </m:e>
                <m:sub>
                  <m:r>
                    <w:rPr>
                      <w:rFonts w:ascii="Cambria Math" w:eastAsiaTheme="minorEastAsia" w:hAnsi="Cambria Math"/>
                      <w:color w:val="FF0000"/>
                      <w:sz w:val="20"/>
                      <w:szCs w:val="20"/>
                    </w:rPr>
                    <m:t>0</m:t>
                  </m:r>
                </m:sub>
              </m:sSub>
            </m:den>
          </m:f>
          <m:f>
            <m:fPr>
              <m:ctrlPr>
                <w:rPr>
                  <w:rFonts w:ascii="Cambria Math" w:eastAsiaTheme="minorEastAsia" w:hAnsi="Cambria Math"/>
                  <w:i/>
                  <w:color w:val="FF0000"/>
                  <w:sz w:val="20"/>
                  <w:szCs w:val="20"/>
                </w:rPr>
              </m:ctrlPr>
            </m:fPr>
            <m:num>
              <m:sSub>
                <m:sSubPr>
                  <m:ctrlPr>
                    <w:rPr>
                      <w:rFonts w:ascii="Cambria Math" w:eastAsiaTheme="minorEastAsia" w:hAnsi="Cambria Math"/>
                      <w:i/>
                      <w:color w:val="FF0000"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color w:val="FF0000"/>
                      <w:sz w:val="20"/>
                      <w:szCs w:val="20"/>
                    </w:rPr>
                    <m:t>α</m:t>
                  </m:r>
                </m:e>
                <m:sub>
                  <m:r>
                    <w:rPr>
                      <w:rFonts w:ascii="Cambria Math" w:eastAsiaTheme="minorEastAsia" w:hAnsi="Cambria Math"/>
                      <w:color w:val="FF0000"/>
                      <w:sz w:val="20"/>
                      <w:szCs w:val="20"/>
                    </w:rPr>
                    <m:t>0</m:t>
                  </m:r>
                </m:sub>
              </m:sSub>
              <m:r>
                <w:rPr>
                  <w:rFonts w:ascii="Cambria Math" w:eastAsiaTheme="minorEastAsia" w:hAnsi="Cambria Math"/>
                  <w:color w:val="FF0000"/>
                  <w:sz w:val="20"/>
                  <w:szCs w:val="20"/>
                </w:rPr>
                <m:t>∆T</m:t>
              </m:r>
            </m:num>
            <m:den>
              <m:r>
                <w:rPr>
                  <w:rFonts w:ascii="Cambria Math" w:eastAsiaTheme="minorEastAsia" w:hAnsi="Cambria Math"/>
                  <w:color w:val="FF0000"/>
                  <w:sz w:val="20"/>
                  <w:szCs w:val="20"/>
                </w:rPr>
                <m:t>∆l</m:t>
              </m:r>
            </m:den>
          </m:f>
        </m:oMath>
      </m:oMathPara>
    </w:p>
    <w:p w:rsidR="005248BA" w:rsidRDefault="005248BA" w:rsidP="005248BA">
      <w:pPr>
        <w:tabs>
          <w:tab w:val="center" w:pos="4536"/>
        </w:tabs>
        <w:jc w:val="both"/>
        <w:rPr>
          <w:rFonts w:ascii="Comic Sans MS" w:eastAsiaTheme="minorEastAsia" w:hAnsi="Comic Sans MS"/>
          <w:sz w:val="20"/>
          <w:szCs w:val="20"/>
        </w:rPr>
      </w:pPr>
      <w:r w:rsidRPr="00FA2574">
        <w:rPr>
          <w:rFonts w:ascii="Comic Sans MS" w:eastAsiaTheme="minorEastAsia" w:hAnsi="Comic Sans MS"/>
          <w:color w:val="FF0000"/>
          <w:sz w:val="20"/>
          <w:szCs w:val="20"/>
        </w:rPr>
        <w:t>Donc :</w:t>
      </w:r>
      <w:r>
        <w:rPr>
          <w:rFonts w:ascii="Comic Sans MS" w:eastAsiaTheme="minorEastAsia" w:hAnsi="Comic Sans MS"/>
          <w:sz w:val="20"/>
          <w:szCs w:val="20"/>
        </w:rPr>
        <w:tab/>
      </w:r>
    </w:p>
    <w:p w:rsidR="005248BA" w:rsidRPr="00FA2574" w:rsidRDefault="005248BA" w:rsidP="005248BA">
      <w:pPr>
        <w:jc w:val="both"/>
        <w:rPr>
          <w:rFonts w:ascii="Comic Sans MS" w:eastAsiaTheme="minorEastAsia" w:hAnsi="Comic Sans MS"/>
          <w:color w:val="FF0000"/>
          <w:sz w:val="20"/>
          <w:szCs w:val="20"/>
        </w:rPr>
      </w:pPr>
      <m:oMathPara>
        <m:oMath>
          <m:r>
            <w:rPr>
              <w:rFonts w:ascii="Cambria Math" w:eastAsiaTheme="minorEastAsia" w:hAnsi="Cambria Math"/>
              <w:color w:val="FF0000"/>
              <w:sz w:val="20"/>
              <w:szCs w:val="20"/>
            </w:rPr>
            <m:t>R≈1,0mm</m:t>
          </m:r>
        </m:oMath>
      </m:oMathPara>
    </w:p>
    <w:p w:rsidR="005248BA" w:rsidRPr="00686E55" w:rsidRDefault="005248BA" w:rsidP="00686E55">
      <w:pPr>
        <w:jc w:val="both"/>
        <w:rPr>
          <w:rFonts w:ascii="Comic Sans MS" w:hAnsi="Comic Sans MS"/>
          <w:sz w:val="20"/>
          <w:szCs w:val="20"/>
        </w:rPr>
      </w:pPr>
    </w:p>
    <w:sectPr w:rsidR="005248BA" w:rsidRPr="00686E55" w:rsidSect="00CC6C63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403A1" w:rsidRDefault="001403A1" w:rsidP="00B92812">
      <w:pPr>
        <w:spacing w:after="0" w:line="240" w:lineRule="auto"/>
      </w:pPr>
      <w:r>
        <w:separator/>
      </w:r>
    </w:p>
  </w:endnote>
  <w:endnote w:type="continuationSeparator" w:id="0">
    <w:p w:rsidR="001403A1" w:rsidRDefault="001403A1" w:rsidP="00B928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0149C" w:rsidRPr="0040149C" w:rsidRDefault="0040149C">
    <w:pPr>
      <w:pStyle w:val="Pieddepage"/>
      <w:pBdr>
        <w:top w:val="thinThickSmallGap" w:sz="24" w:space="1" w:color="622423" w:themeColor="accent2" w:themeShade="7F"/>
      </w:pBdr>
      <w:rPr>
        <w:rFonts w:asciiTheme="majorHAnsi" w:hAnsiTheme="majorHAnsi"/>
        <w:i/>
      </w:rPr>
    </w:pPr>
    <w:r w:rsidRPr="0040149C">
      <w:rPr>
        <w:rFonts w:asciiTheme="majorHAnsi" w:hAnsiTheme="majorHAnsi"/>
        <w:i/>
      </w:rPr>
      <w:ptab w:relativeTo="margin" w:alignment="right" w:leader="none"/>
    </w:r>
    <w:r w:rsidRPr="0040149C">
      <w:rPr>
        <w:rFonts w:asciiTheme="majorHAnsi" w:hAnsiTheme="majorHAnsi"/>
        <w:i/>
      </w:rPr>
      <w:t xml:space="preserve">Page </w:t>
    </w:r>
    <w:r w:rsidR="00E85E5F" w:rsidRPr="0040149C">
      <w:rPr>
        <w:i/>
      </w:rPr>
      <w:fldChar w:fldCharType="begin"/>
    </w:r>
    <w:r w:rsidRPr="0040149C">
      <w:rPr>
        <w:i/>
      </w:rPr>
      <w:instrText xml:space="preserve"> PAGE   \* MERGEFORMAT </w:instrText>
    </w:r>
    <w:r w:rsidR="00E85E5F" w:rsidRPr="0040149C">
      <w:rPr>
        <w:i/>
      </w:rPr>
      <w:fldChar w:fldCharType="separate"/>
    </w:r>
    <w:r w:rsidR="000037B9" w:rsidRPr="000037B9">
      <w:rPr>
        <w:rFonts w:asciiTheme="majorHAnsi" w:hAnsiTheme="majorHAnsi"/>
        <w:i/>
        <w:noProof/>
      </w:rPr>
      <w:t>4</w:t>
    </w:r>
    <w:r w:rsidR="00E85E5F" w:rsidRPr="0040149C">
      <w:rPr>
        <w:i/>
      </w:rPr>
      <w:fldChar w:fldCharType="end"/>
    </w:r>
  </w:p>
  <w:p w:rsidR="0040149C" w:rsidRDefault="0040149C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403A1" w:rsidRDefault="001403A1" w:rsidP="00B92812">
      <w:pPr>
        <w:spacing w:after="0" w:line="240" w:lineRule="auto"/>
      </w:pPr>
      <w:r>
        <w:separator/>
      </w:r>
    </w:p>
  </w:footnote>
  <w:footnote w:type="continuationSeparator" w:id="0">
    <w:p w:rsidR="001403A1" w:rsidRDefault="001403A1" w:rsidP="00B928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92812" w:rsidRDefault="001403A1">
    <w:pPr>
      <w:pStyle w:val="En-tte"/>
      <w:jc w:val="center"/>
      <w:rPr>
        <w:color w:val="365F91" w:themeColor="accent1" w:themeShade="BF"/>
      </w:rPr>
    </w:pPr>
    <w:r>
      <w:rPr>
        <w:noProof/>
        <w:color w:val="365F91" w:themeColor="accent1" w:themeShade="BF"/>
        <w:lang w:eastAsia="zh-TW"/>
      </w:rPr>
      <w:pict>
        <v:group id="_x0000_s2049" style="position:absolute;left:0;text-align:left;margin-left:0;margin-top:0;width:105.1pt;height:274.25pt;rotation:90;flip:y;z-index:251660288;mso-position-horizontal:left;mso-position-horizontal-relative:page;mso-position-vertical:top;mso-position-vertical-relative:page" coordorigin="5531,1258" coordsize="5291,13813" o:allowincell="f">
          <o:lock v:ext="edit" aspectratio="t"/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050" type="#_x0000_t32" style="position:absolute;left:6519;top:1258;width:4303;height:10040;flip:x" o:connectortype="straight" strokecolor="#a7bfde [1620]">
            <o:lock v:ext="edit" aspectratio="t"/>
          </v:shape>
          <v:group id="_x0000_s2051" style="position:absolute;left:5531;top:9226;width:5291;height:5845" coordorigin="5531,9226" coordsize="5291,5845">
            <o:lock v:ext="edit" aspectratio="t"/>
            <v:shape id="_x0000_s2052" style="position:absolute;left:5531;top:9226;width:5291;height:5845;mso-position-horizontal-relative:text;mso-position-vertical-relative:text;mso-width-relative:page;mso-height-relative:page" coordsize="6418,6670" path="m6418,1185r,5485l1809,6669c974,5889,,3958,1407,1987hfc2830,,5591,411,6418,1185haxe" fillcolor="#a7bfde [1620]" stroked="f">
              <v:path arrowok="t"/>
              <o:lock v:ext="edit" aspectratio="t"/>
            </v:shape>
            <v:oval id="_x0000_s2053" style="position:absolute;left:6117;top:10212;width:4526;height:4258;rotation:41366637fd;flip:y" fillcolor="#d3dfee [820]" stroked="f" strokecolor="#a7bfde [1620]">
              <o:lock v:ext="edit" aspectratio="t"/>
            </v:oval>
            <v:oval id="_x0000_s2054" style="position:absolute;left:6217;top:10481;width:3424;height:3221;rotation:41366637fd;flip:y;v-text-anchor:middle" fillcolor="#7ba0cd [2420]" stroked="f" strokecolor="#a7bfde [1620]">
              <o:lock v:ext="edit" aspectratio="t"/>
              <v:textbox inset="0,0,0,0">
                <w:txbxContent>
                  <w:sdt>
                    <w:sdtPr>
                      <w:rPr>
                        <w:b/>
                        <w:bCs/>
                        <w:color w:val="FFFFFF" w:themeColor="background1"/>
                        <w:sz w:val="20"/>
                        <w:szCs w:val="20"/>
                      </w:rPr>
                      <w:alias w:val="Date"/>
                      <w:id w:val="79116634"/>
                      <w:placeholder>
                        <w:docPart w:val="2B8786EE78C14E2C8B431E96348B182E"/>
                      </w:placeholder>
                      <w:dataBinding w:prefixMappings="xmlns:ns0='http://schemas.microsoft.com/office/2006/coverPageProps'" w:xpath="/ns0:CoverPageProperties[1]/ns0:PublishDate[1]" w:storeItemID="{55AF091B-3C7A-41E3-B477-F2FDAA23CFDA}"/>
                      <w:date>
                        <w:dateFormat w:val="MMM. d"/>
                        <w:lid w:val="fr-FR"/>
                        <w:storeMappedDataAs w:val="dateTime"/>
                        <w:calendar w:val="gregorian"/>
                      </w:date>
                    </w:sdtPr>
                    <w:sdtEndPr/>
                    <w:sdtContent>
                      <w:p w:rsidR="00B92812" w:rsidRDefault="0040149C">
                        <w:pPr>
                          <w:pStyle w:val="En-tte"/>
                          <w:jc w:val="center"/>
                          <w:rPr>
                            <w:b/>
                            <w:bCs/>
                            <w:color w:val="FFFFFF" w:themeColor="background1"/>
                            <w:sz w:val="20"/>
                            <w:szCs w:val="20"/>
                          </w:rPr>
                        </w:pPr>
                        <w:r>
                          <w:rPr>
                            <w:b/>
                            <w:bCs/>
                            <w:color w:val="FFFFFF" w:themeColor="background1"/>
                            <w:sz w:val="20"/>
                            <w:szCs w:val="20"/>
                          </w:rPr>
                          <w:t>Planche</w:t>
                        </w:r>
                        <w:r w:rsidR="00C22C26">
                          <w:rPr>
                            <w:b/>
                            <w:bCs/>
                            <w:color w:val="FFFFFF" w:themeColor="background1"/>
                            <w:sz w:val="20"/>
                            <w:szCs w:val="20"/>
                          </w:rPr>
                          <w:t>31</w:t>
                        </w:r>
                      </w:p>
                    </w:sdtContent>
                  </w:sdt>
                </w:txbxContent>
              </v:textbox>
            </v:oval>
          </v:group>
          <w10:wrap anchorx="page" anchory="page"/>
        </v:group>
      </w:pict>
    </w:r>
    <w:sdt>
      <w:sdtPr>
        <w:rPr>
          <w:color w:val="365F91" w:themeColor="accent1" w:themeShade="BF"/>
        </w:rPr>
        <w:alias w:val="Titre"/>
        <w:id w:val="79116639"/>
        <w:placeholder>
          <w:docPart w:val="C937688BDC8B406CA6CD21DACDE6AEB3"/>
        </w:placeholder>
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<w:text/>
      </w:sdtPr>
      <w:sdtEndPr/>
      <w:sdtContent>
        <w:r w:rsidR="0040149C">
          <w:rPr>
            <w:color w:val="365F91" w:themeColor="accent1" w:themeShade="BF"/>
          </w:rPr>
          <w:t>TSI2</w:t>
        </w:r>
      </w:sdtContent>
    </w:sdt>
  </w:p>
  <w:p w:rsidR="00B92812" w:rsidRDefault="00C22C26" w:rsidP="00C22C26">
    <w:pPr>
      <w:pStyle w:val="En-tte"/>
      <w:jc w:val="center"/>
    </w:pPr>
    <w:r>
      <w:rPr>
        <w:noProof/>
      </w:rPr>
      <w:drawing>
        <wp:inline distT="0" distB="0" distL="0" distR="0" wp14:anchorId="2546EF2F" wp14:editId="2D529ED0">
          <wp:extent cx="1360627" cy="1063353"/>
          <wp:effectExtent l="0" t="0" r="0" b="0"/>
          <wp:docPr id="5" name="Image 5" descr="Résultat de recherche d'images pour &quot;concours ccp inp&quot;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ésultat de recherche d'images pour &quot;concours ccp inp&quot;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1542" cy="107969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892D5D"/>
    <w:multiLevelType w:val="multilevel"/>
    <w:tmpl w:val="46AE08FC"/>
    <w:numStyleLink w:val="StyleHirarchisation"/>
  </w:abstractNum>
  <w:abstractNum w:abstractNumId="1" w15:restartNumberingAfterBreak="0">
    <w:nsid w:val="11C9720B"/>
    <w:multiLevelType w:val="hybridMultilevel"/>
    <w:tmpl w:val="D3089534"/>
    <w:lvl w:ilvl="0" w:tplc="436264AE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4C1266"/>
    <w:multiLevelType w:val="hybridMultilevel"/>
    <w:tmpl w:val="945E47D2"/>
    <w:lvl w:ilvl="0" w:tplc="5CE8A59A">
      <w:start w:val="1"/>
      <w:numFmt w:val="bullet"/>
      <w:lvlText w:val="-"/>
      <w:lvlJc w:val="left"/>
      <w:pPr>
        <w:ind w:left="720" w:hanging="360"/>
      </w:pPr>
      <w:rPr>
        <w:rFonts w:ascii="Comic Sans MS" w:eastAsiaTheme="minorHAnsi" w:hAnsi="Comic Sans M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2F3765B"/>
    <w:multiLevelType w:val="multilevel"/>
    <w:tmpl w:val="46AE08FC"/>
    <w:styleLink w:val="StyleHirarchisation"/>
    <w:lvl w:ilvl="0">
      <w:start w:val="1"/>
      <w:numFmt w:val="decimal"/>
      <w:pStyle w:val="Listehirachise"/>
      <w:lvlText w:val="%1)"/>
      <w:lvlJc w:val="left"/>
      <w:pPr>
        <w:tabs>
          <w:tab w:val="num" w:pos="851"/>
        </w:tabs>
        <w:ind w:left="851" w:hanging="39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1134" w:hanging="34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701"/>
        </w:tabs>
        <w:ind w:left="1701" w:hanging="283"/>
      </w:pPr>
      <w:rPr>
        <w:rFonts w:ascii="Symbol" w:hAnsi="Symbol" w:hint="default"/>
        <w:color w:val="auto"/>
      </w:rPr>
    </w:lvl>
    <w:lvl w:ilvl="3">
      <w:start w:val="1"/>
      <w:numFmt w:val="bullet"/>
      <w:lvlText w:val=""/>
      <w:lvlJc w:val="left"/>
      <w:pPr>
        <w:tabs>
          <w:tab w:val="num" w:pos="2268"/>
        </w:tabs>
        <w:ind w:left="2268" w:hanging="283"/>
      </w:pPr>
      <w:rPr>
        <w:rFonts w:ascii="Symbol" w:hAnsi="Symbol" w:hint="default"/>
        <w:color w:val="auto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  <w:sz w:val="24"/>
      </w:rPr>
    </w:lvl>
  </w:abstractNum>
  <w:abstractNum w:abstractNumId="4" w15:restartNumberingAfterBreak="0">
    <w:nsid w:val="641668C9"/>
    <w:multiLevelType w:val="hybridMultilevel"/>
    <w:tmpl w:val="45F2C5DC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867A79"/>
    <w:multiLevelType w:val="multilevel"/>
    <w:tmpl w:val="46AE08FC"/>
    <w:numStyleLink w:val="StyleHirarchisation"/>
  </w:abstractNum>
  <w:num w:numId="1">
    <w:abstractNumId w:val="2"/>
  </w:num>
  <w:num w:numId="2">
    <w:abstractNumId w:val="3"/>
  </w:num>
  <w:num w:numId="3">
    <w:abstractNumId w:val="0"/>
  </w:num>
  <w:num w:numId="4">
    <w:abstractNumId w:val="5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55"/>
    <o:shapelayout v:ext="edit">
      <o:idmap v:ext="edit" data="2"/>
      <o:rules v:ext="edit">
        <o:r id="V:Rule1" type="connector" idref="#_x0000_s2050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92812"/>
    <w:rsid w:val="000037B9"/>
    <w:rsid w:val="000830F7"/>
    <w:rsid w:val="000B5434"/>
    <w:rsid w:val="00101421"/>
    <w:rsid w:val="0011556F"/>
    <w:rsid w:val="00121195"/>
    <w:rsid w:val="001403A1"/>
    <w:rsid w:val="00174E8B"/>
    <w:rsid w:val="001801D9"/>
    <w:rsid w:val="001922D2"/>
    <w:rsid w:val="001B4CB7"/>
    <w:rsid w:val="001F5C39"/>
    <w:rsid w:val="0022547D"/>
    <w:rsid w:val="00233F9E"/>
    <w:rsid w:val="002405A3"/>
    <w:rsid w:val="00246E4C"/>
    <w:rsid w:val="00254871"/>
    <w:rsid w:val="00277285"/>
    <w:rsid w:val="002A595C"/>
    <w:rsid w:val="002B55F4"/>
    <w:rsid w:val="002B792E"/>
    <w:rsid w:val="002F0690"/>
    <w:rsid w:val="003824B2"/>
    <w:rsid w:val="003C1079"/>
    <w:rsid w:val="0040149C"/>
    <w:rsid w:val="004211EF"/>
    <w:rsid w:val="00422AED"/>
    <w:rsid w:val="00465B14"/>
    <w:rsid w:val="004F3CBD"/>
    <w:rsid w:val="0051083A"/>
    <w:rsid w:val="005248BA"/>
    <w:rsid w:val="00542EBF"/>
    <w:rsid w:val="005B0F4C"/>
    <w:rsid w:val="005D4DAD"/>
    <w:rsid w:val="005E13E1"/>
    <w:rsid w:val="005E308E"/>
    <w:rsid w:val="005F228F"/>
    <w:rsid w:val="00657514"/>
    <w:rsid w:val="00686E55"/>
    <w:rsid w:val="00691173"/>
    <w:rsid w:val="006A154C"/>
    <w:rsid w:val="00700D6F"/>
    <w:rsid w:val="007051F3"/>
    <w:rsid w:val="00727BA7"/>
    <w:rsid w:val="00747A22"/>
    <w:rsid w:val="00777D37"/>
    <w:rsid w:val="007F104B"/>
    <w:rsid w:val="0081167A"/>
    <w:rsid w:val="008304D9"/>
    <w:rsid w:val="008438DC"/>
    <w:rsid w:val="00854820"/>
    <w:rsid w:val="00861E05"/>
    <w:rsid w:val="008A7CD9"/>
    <w:rsid w:val="008C4F6A"/>
    <w:rsid w:val="008D33DF"/>
    <w:rsid w:val="0091464A"/>
    <w:rsid w:val="00930D46"/>
    <w:rsid w:val="00935DE1"/>
    <w:rsid w:val="00980AE3"/>
    <w:rsid w:val="009821B4"/>
    <w:rsid w:val="009A1E4A"/>
    <w:rsid w:val="009A647E"/>
    <w:rsid w:val="009A7D83"/>
    <w:rsid w:val="00A0078C"/>
    <w:rsid w:val="00A1240C"/>
    <w:rsid w:val="00A447E9"/>
    <w:rsid w:val="00A63032"/>
    <w:rsid w:val="00A7281C"/>
    <w:rsid w:val="00A83F8F"/>
    <w:rsid w:val="00A84030"/>
    <w:rsid w:val="00A945FD"/>
    <w:rsid w:val="00AA3231"/>
    <w:rsid w:val="00AE4889"/>
    <w:rsid w:val="00B06879"/>
    <w:rsid w:val="00B6518F"/>
    <w:rsid w:val="00B83FE9"/>
    <w:rsid w:val="00B92812"/>
    <w:rsid w:val="00BC50AF"/>
    <w:rsid w:val="00C22C26"/>
    <w:rsid w:val="00CB52D2"/>
    <w:rsid w:val="00CC6C63"/>
    <w:rsid w:val="00CD3319"/>
    <w:rsid w:val="00CE2AFE"/>
    <w:rsid w:val="00CF2888"/>
    <w:rsid w:val="00D302B3"/>
    <w:rsid w:val="00D82716"/>
    <w:rsid w:val="00D86C93"/>
    <w:rsid w:val="00DA79A7"/>
    <w:rsid w:val="00E85E5F"/>
    <w:rsid w:val="00E93805"/>
    <w:rsid w:val="00E96F8D"/>
    <w:rsid w:val="00ED709D"/>
    <w:rsid w:val="00EE6489"/>
    <w:rsid w:val="00EF6E3F"/>
    <w:rsid w:val="00F30460"/>
    <w:rsid w:val="00F36B5C"/>
    <w:rsid w:val="00F3752C"/>
    <w:rsid w:val="00FA04A2"/>
    <w:rsid w:val="00FA2574"/>
    <w:rsid w:val="00FB1388"/>
    <w:rsid w:val="00FF3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ecimalSymbol w:val=","/>
  <w:listSeparator w:val=";"/>
  <w14:docId w14:val="730650B1"/>
  <w15:docId w15:val="{5FAD47B9-D0C4-4593-AD1C-9C7C77A0CC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C6C63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B928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92812"/>
  </w:style>
  <w:style w:type="paragraph" w:styleId="Pieddepage">
    <w:name w:val="footer"/>
    <w:basedOn w:val="Normal"/>
    <w:link w:val="PieddepageCar"/>
    <w:uiPriority w:val="99"/>
    <w:unhideWhenUsed/>
    <w:rsid w:val="00B928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92812"/>
  </w:style>
  <w:style w:type="paragraph" w:styleId="Textedebulles">
    <w:name w:val="Balloon Text"/>
    <w:basedOn w:val="Normal"/>
    <w:link w:val="TextedebullesCar"/>
    <w:uiPriority w:val="99"/>
    <w:semiHidden/>
    <w:unhideWhenUsed/>
    <w:rsid w:val="00B928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92812"/>
    <w:rPr>
      <w:rFonts w:ascii="Tahoma" w:hAnsi="Tahoma" w:cs="Tahoma"/>
      <w:sz w:val="16"/>
      <w:szCs w:val="16"/>
    </w:rPr>
  </w:style>
  <w:style w:type="character" w:styleId="Textedelespacerserv">
    <w:name w:val="Placeholder Text"/>
    <w:basedOn w:val="Policepardfaut"/>
    <w:uiPriority w:val="99"/>
    <w:semiHidden/>
    <w:rsid w:val="00B92812"/>
    <w:rPr>
      <w:color w:val="808080"/>
    </w:rPr>
  </w:style>
  <w:style w:type="character" w:styleId="Marquedecommentaire">
    <w:name w:val="annotation reference"/>
    <w:basedOn w:val="Policepardfaut"/>
    <w:uiPriority w:val="99"/>
    <w:semiHidden/>
    <w:unhideWhenUsed/>
    <w:rsid w:val="00B92812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B92812"/>
    <w:pPr>
      <w:spacing w:line="240" w:lineRule="auto"/>
    </w:pPr>
    <w:rPr>
      <w:rFonts w:eastAsiaTheme="minorEastAsia"/>
      <w:sz w:val="20"/>
      <w:szCs w:val="20"/>
      <w:lang w:eastAsia="fr-FR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B92812"/>
    <w:rPr>
      <w:rFonts w:eastAsiaTheme="minorEastAsia"/>
      <w:sz w:val="20"/>
      <w:szCs w:val="20"/>
      <w:lang w:eastAsia="fr-FR"/>
    </w:rPr>
  </w:style>
  <w:style w:type="table" w:styleId="Grilledutableau">
    <w:name w:val="Table Grid"/>
    <w:basedOn w:val="TableauNormal"/>
    <w:uiPriority w:val="59"/>
    <w:rsid w:val="00B92812"/>
    <w:pPr>
      <w:spacing w:after="0" w:line="240" w:lineRule="auto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686E55"/>
    <w:pPr>
      <w:ind w:left="720"/>
      <w:contextualSpacing/>
    </w:pPr>
  </w:style>
  <w:style w:type="numbering" w:customStyle="1" w:styleId="StyleHirarchisation">
    <w:name w:val="Style Hiérarchisation"/>
    <w:rsid w:val="00686E55"/>
    <w:pPr>
      <w:numPr>
        <w:numId w:val="2"/>
      </w:numPr>
    </w:pPr>
  </w:style>
  <w:style w:type="paragraph" w:customStyle="1" w:styleId="Listehirachise">
    <w:name w:val="Liste hiérachisée"/>
    <w:basedOn w:val="Listepuces"/>
    <w:qFormat/>
    <w:rsid w:val="00686E55"/>
    <w:pPr>
      <w:keepLines/>
      <w:numPr>
        <w:numId w:val="3"/>
      </w:numPr>
      <w:tabs>
        <w:tab w:val="center" w:pos="5103"/>
        <w:tab w:val="right" w:pos="10093"/>
      </w:tabs>
      <w:spacing w:after="0" w:line="240" w:lineRule="auto"/>
      <w:contextualSpacing w:val="0"/>
      <w:jc w:val="both"/>
    </w:pPr>
    <w:rPr>
      <w:rFonts w:ascii="Verdana" w:eastAsia="Times New Roman" w:hAnsi="Verdana" w:cs="Times New Roman"/>
      <w:sz w:val="20"/>
      <w:szCs w:val="24"/>
      <w:lang w:eastAsia="fr-FR"/>
    </w:rPr>
  </w:style>
  <w:style w:type="paragraph" w:styleId="Listepuces">
    <w:name w:val="List Bullet"/>
    <w:basedOn w:val="Normal"/>
    <w:uiPriority w:val="99"/>
    <w:semiHidden/>
    <w:unhideWhenUsed/>
    <w:rsid w:val="00686E55"/>
    <w:pPr>
      <w:tabs>
        <w:tab w:val="num" w:pos="851"/>
      </w:tabs>
      <w:ind w:left="851" w:hanging="397"/>
      <w:contextualSpacing/>
    </w:pPr>
  </w:style>
  <w:style w:type="paragraph" w:customStyle="1" w:styleId="Default">
    <w:name w:val="Default"/>
    <w:rsid w:val="000B5434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C937688BDC8B406CA6CD21DACDE6AEB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CBD0276-C6FE-4402-BF21-626F782B825E}"/>
      </w:docPartPr>
      <w:docPartBody>
        <w:p w:rsidR="008A45E8" w:rsidRDefault="00CD0312" w:rsidP="00CD0312">
          <w:pPr>
            <w:pStyle w:val="C937688BDC8B406CA6CD21DACDE6AEB3"/>
          </w:pPr>
          <w:r>
            <w:rPr>
              <w:color w:val="2F5496" w:themeColor="accent1" w:themeShade="BF"/>
            </w:rPr>
            <w:t>[Tapez le titre du document]</w:t>
          </w:r>
        </w:p>
      </w:docPartBody>
    </w:docPart>
    <w:docPart>
      <w:docPartPr>
        <w:name w:val="2B8786EE78C14E2C8B431E96348B182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0D0351C-844C-493B-8F60-1994E4A95EA9}"/>
      </w:docPartPr>
      <w:docPartBody>
        <w:p w:rsidR="008A45E8" w:rsidRDefault="00CD0312" w:rsidP="00CD0312">
          <w:pPr>
            <w:pStyle w:val="2B8786EE78C14E2C8B431E96348B182E"/>
          </w:pPr>
          <w:r>
            <w:rPr>
              <w:b/>
              <w:bCs/>
              <w:color w:val="FFFFFF" w:themeColor="background1"/>
              <w:sz w:val="20"/>
              <w:szCs w:val="20"/>
            </w:rPr>
            <w:t>[Sélectionnez la date]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markup="0" w:comments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D0312"/>
    <w:rsid w:val="00130EE5"/>
    <w:rsid w:val="002F0DF4"/>
    <w:rsid w:val="005308D3"/>
    <w:rsid w:val="00604A60"/>
    <w:rsid w:val="00681858"/>
    <w:rsid w:val="008A45E8"/>
    <w:rsid w:val="00AE2509"/>
    <w:rsid w:val="00CD0312"/>
    <w:rsid w:val="00E23C8C"/>
    <w:rsid w:val="00F572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45E8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937688BDC8B406CA6CD21DACDE6AEB3">
    <w:name w:val="C937688BDC8B406CA6CD21DACDE6AEB3"/>
    <w:rsid w:val="00CD0312"/>
  </w:style>
  <w:style w:type="paragraph" w:customStyle="1" w:styleId="2B8786EE78C14E2C8B431E96348B182E">
    <w:name w:val="2B8786EE78C14E2C8B431E96348B182E"/>
    <w:rsid w:val="00CD0312"/>
  </w:style>
  <w:style w:type="character" w:styleId="Textedelespacerserv">
    <w:name w:val="Placeholder Text"/>
    <w:basedOn w:val="Policepardfaut"/>
    <w:uiPriority w:val="99"/>
    <w:semiHidden/>
    <w:rsid w:val="00681858"/>
    <w:rPr>
      <w:color w:val="808080"/>
    </w:rPr>
  </w:style>
  <w:style w:type="paragraph" w:customStyle="1" w:styleId="FC3BAF5580EE401B8E19362144F9E3A5">
    <w:name w:val="FC3BAF5580EE401B8E19362144F9E3A5"/>
    <w:rsid w:val="002F0DF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Planche31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4</Pages>
  <Words>786</Words>
  <Characters>4327</Characters>
  <Application>Microsoft Office Word</Application>
  <DocSecurity>0</DocSecurity>
  <Lines>36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TSI2</vt:lpstr>
    </vt:vector>
  </TitlesOfParts>
  <Company/>
  <LinksUpToDate>false</LinksUpToDate>
  <CharactersWithSpaces>5103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TSI2</dc:title>
  <dc:creator>Alexis</dc:creator>
  <cp:lastModifiedBy>Alexis Meret</cp:lastModifiedBy>
  <cp:revision>12</cp:revision>
  <dcterms:created xsi:type="dcterms:W3CDTF">2016-04-14T10:45:00Z</dcterms:created>
  <dcterms:modified xsi:type="dcterms:W3CDTF">2019-05-03T09:14:00Z</dcterms:modified>
</cp:coreProperties>
</file>